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0" w:rsidRPr="007E2FA4" w:rsidRDefault="00E951B0" w:rsidP="00E951B0">
      <w:pPr>
        <w:pStyle w:val="Ttulo"/>
        <w:spacing w:before="120"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</w:t>
      </w:r>
      <w:r w:rsidRPr="007E2FA4">
        <w:rPr>
          <w:rFonts w:ascii="Times New Roman" w:hAnsi="Times New Roman"/>
          <w:b/>
          <w:sz w:val="24"/>
          <w:u w:val="single"/>
        </w:rPr>
        <w:t xml:space="preserve">DITAL DE LICITAÇÃO – PREGÃO PRESENCIAL Nº </w:t>
      </w:r>
      <w:r w:rsidR="00917414">
        <w:rPr>
          <w:rFonts w:ascii="Times New Roman" w:hAnsi="Times New Roman"/>
          <w:b/>
          <w:sz w:val="24"/>
          <w:u w:val="single"/>
        </w:rPr>
        <w:t>03</w:t>
      </w:r>
      <w:r w:rsidRPr="007E2FA4">
        <w:rPr>
          <w:rFonts w:ascii="Times New Roman" w:hAnsi="Times New Roman"/>
          <w:b/>
          <w:sz w:val="24"/>
          <w:u w:val="single"/>
        </w:rPr>
        <w:t>/201</w:t>
      </w:r>
      <w:r w:rsidR="009719A5">
        <w:rPr>
          <w:rFonts w:ascii="Times New Roman" w:hAnsi="Times New Roman"/>
          <w:b/>
          <w:sz w:val="24"/>
          <w:u w:val="single"/>
        </w:rPr>
        <w:t>5</w:t>
      </w:r>
    </w:p>
    <w:p w:rsidR="00E951B0" w:rsidRPr="007E2FA4" w:rsidRDefault="00E951B0" w:rsidP="00E951B0">
      <w:pPr>
        <w:pStyle w:val="Subttulo"/>
        <w:spacing w:before="120" w:after="12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E951B0" w:rsidRPr="007E2FA4" w:rsidRDefault="00E951B0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Processo n. </w:t>
      </w:r>
      <w:r w:rsidR="003E7FB3">
        <w:rPr>
          <w:rFonts w:ascii="Times New Roman" w:hAnsi="Times New Roman"/>
          <w:b/>
          <w:spacing w:val="14"/>
          <w:sz w:val="24"/>
          <w:szCs w:val="24"/>
          <w:lang w:val="pt-BR"/>
        </w:rPr>
        <w:t>0344</w:t>
      </w: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/201</w:t>
      </w:r>
      <w:r w:rsidR="009719A5">
        <w:rPr>
          <w:rFonts w:ascii="Times New Roman" w:hAnsi="Times New Roman"/>
          <w:b/>
          <w:spacing w:val="14"/>
          <w:sz w:val="24"/>
          <w:szCs w:val="24"/>
          <w:lang w:val="pt-BR"/>
        </w:rPr>
        <w:t>5</w:t>
      </w:r>
    </w:p>
    <w:p w:rsidR="00E951B0" w:rsidRPr="007E2FA4" w:rsidRDefault="00E951B0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Pregão Presencial nº </w:t>
      </w:r>
      <w:r w:rsidR="00917414">
        <w:rPr>
          <w:rFonts w:ascii="Times New Roman" w:hAnsi="Times New Roman"/>
          <w:b/>
          <w:spacing w:val="14"/>
          <w:sz w:val="24"/>
          <w:szCs w:val="24"/>
          <w:lang w:val="pt-BR"/>
        </w:rPr>
        <w:t>03</w:t>
      </w: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/201</w:t>
      </w:r>
      <w:r w:rsidR="009719A5">
        <w:rPr>
          <w:rFonts w:ascii="Times New Roman" w:hAnsi="Times New Roman"/>
          <w:b/>
          <w:spacing w:val="14"/>
          <w:sz w:val="24"/>
          <w:szCs w:val="24"/>
          <w:lang w:val="pt-BR"/>
        </w:rPr>
        <w:t>5</w:t>
      </w:r>
    </w:p>
    <w:p w:rsidR="00E951B0" w:rsidRDefault="00E951B0" w:rsidP="00AB36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Tipo de julgamento: MENOR PREÇO </w:t>
      </w:r>
    </w:p>
    <w:p w:rsidR="00AB363A" w:rsidRPr="000F6146" w:rsidRDefault="00AB363A" w:rsidP="00AB36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z w:val="12"/>
          <w:szCs w:val="12"/>
          <w:lang w:val="pt-BR"/>
        </w:rPr>
      </w:pPr>
    </w:p>
    <w:p w:rsidR="00E951B0" w:rsidRPr="007E2FA4" w:rsidRDefault="00E951B0" w:rsidP="00E951B0">
      <w:pPr>
        <w:spacing w:after="0" w:line="240" w:lineRule="auto"/>
        <w:ind w:left="3958"/>
        <w:jc w:val="both"/>
        <w:rPr>
          <w:rFonts w:ascii="Times New Roman" w:hAnsi="Times New Roman"/>
          <w:bCs/>
          <w:snapToGrid w:val="0"/>
          <w:sz w:val="24"/>
          <w:szCs w:val="24"/>
          <w:lang w:val="pt-BR"/>
        </w:rPr>
      </w:pPr>
      <w:r w:rsidRPr="007E2FA4">
        <w:rPr>
          <w:rFonts w:ascii="Times New Roman" w:hAnsi="Times New Roman"/>
          <w:sz w:val="24"/>
          <w:szCs w:val="24"/>
          <w:lang w:val="pt-BR"/>
        </w:rPr>
        <w:t xml:space="preserve">Edital de Pregão Presencial para a </w:t>
      </w:r>
      <w:r w:rsidR="005932BF">
        <w:rPr>
          <w:rFonts w:ascii="Times New Roman" w:hAnsi="Times New Roman"/>
          <w:sz w:val="24"/>
          <w:szCs w:val="24"/>
          <w:lang w:val="pt-BR"/>
        </w:rPr>
        <w:t xml:space="preserve">aquisição de </w:t>
      </w:r>
      <w:r w:rsidR="005412D0">
        <w:rPr>
          <w:rFonts w:ascii="Times New Roman" w:hAnsi="Times New Roman"/>
          <w:sz w:val="24"/>
          <w:szCs w:val="24"/>
          <w:lang w:val="pt-BR"/>
        </w:rPr>
        <w:t xml:space="preserve">uma </w:t>
      </w:r>
      <w:r w:rsidR="008C4298">
        <w:rPr>
          <w:rFonts w:ascii="Times New Roman" w:hAnsi="Times New Roman"/>
          <w:sz w:val="24"/>
          <w:szCs w:val="24"/>
          <w:lang w:val="pt-BR"/>
        </w:rPr>
        <w:t>retro escavadeira</w:t>
      </w:r>
      <w:r w:rsidR="005412D0">
        <w:rPr>
          <w:rFonts w:ascii="Times New Roman" w:hAnsi="Times New Roman"/>
          <w:sz w:val="24"/>
          <w:szCs w:val="24"/>
          <w:lang w:val="pt-BR"/>
        </w:rPr>
        <w:t xml:space="preserve"> nova</w:t>
      </w:r>
      <w:r w:rsidR="00345F5C">
        <w:rPr>
          <w:rFonts w:ascii="Times New Roman" w:hAnsi="Times New Roman"/>
          <w:sz w:val="24"/>
          <w:szCs w:val="24"/>
          <w:lang w:val="pt-BR"/>
        </w:rPr>
        <w:t xml:space="preserve"> para a Secretaria da Agricultura</w:t>
      </w:r>
      <w:r w:rsidR="005E49C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5932BF">
        <w:rPr>
          <w:rFonts w:ascii="Times New Roman" w:hAnsi="Times New Roman"/>
          <w:sz w:val="24"/>
          <w:szCs w:val="24"/>
          <w:lang w:val="pt-BR"/>
        </w:rPr>
        <w:t xml:space="preserve">conforme especificações constantes </w:t>
      </w:r>
      <w:r w:rsidR="005E49CB">
        <w:rPr>
          <w:rFonts w:ascii="Times New Roman" w:hAnsi="Times New Roman"/>
          <w:sz w:val="24"/>
          <w:szCs w:val="24"/>
          <w:lang w:val="pt-BR"/>
        </w:rPr>
        <w:t>no Anexo I d</w:t>
      </w:r>
      <w:r w:rsidR="005932BF">
        <w:rPr>
          <w:rFonts w:ascii="Times New Roman" w:hAnsi="Times New Roman"/>
          <w:sz w:val="24"/>
          <w:szCs w:val="24"/>
          <w:lang w:val="pt-BR"/>
        </w:rPr>
        <w:t>este edital.</w:t>
      </w:r>
    </w:p>
    <w:p w:rsidR="00E951B0" w:rsidRPr="000F6146" w:rsidRDefault="00E951B0" w:rsidP="00E951B0">
      <w:pPr>
        <w:jc w:val="both"/>
        <w:rPr>
          <w:rFonts w:ascii="Times New Roman" w:hAnsi="Times New Roman"/>
          <w:sz w:val="12"/>
          <w:szCs w:val="12"/>
          <w:lang w:val="pt-BR"/>
        </w:rPr>
      </w:pPr>
    </w:p>
    <w:p w:rsidR="00E951B0" w:rsidRDefault="00E951B0" w:rsidP="00AB363A">
      <w:pPr>
        <w:pStyle w:val="Subttulo"/>
        <w:spacing w:line="360" w:lineRule="atLeast"/>
        <w:ind w:firstLine="141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i w:val="0"/>
          <w:sz w:val="24"/>
          <w:szCs w:val="24"/>
        </w:rPr>
        <w:t>SÃO JOÃO DO POLÊSINE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>no uso de suas atribuições, torna público, para conhecimento dos interessados, que às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D2E40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nove </w:t>
      </w:r>
      <w:r w:rsidRPr="001C370B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horas (horário de Brasília/DF), </w:t>
      </w:r>
      <w:r w:rsidRPr="001C370B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do </w:t>
      </w:r>
      <w:r w:rsidRPr="003247C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dia </w:t>
      </w:r>
      <w:r w:rsidR="00A30AD0">
        <w:rPr>
          <w:rFonts w:ascii="Times New Roman" w:hAnsi="Times New Roman" w:cs="Times New Roman"/>
          <w:i w:val="0"/>
          <w:sz w:val="24"/>
          <w:szCs w:val="24"/>
          <w:u w:val="single"/>
        </w:rPr>
        <w:t>quinze</w:t>
      </w:r>
      <w:r w:rsidRPr="003247C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do mês de </w:t>
      </w:r>
      <w:r w:rsidR="00A30AD0">
        <w:rPr>
          <w:rFonts w:ascii="Times New Roman" w:hAnsi="Times New Roman" w:cs="Times New Roman"/>
          <w:i w:val="0"/>
          <w:sz w:val="24"/>
          <w:szCs w:val="24"/>
          <w:u w:val="single"/>
        </w:rPr>
        <w:t>abril</w:t>
      </w:r>
      <w:r w:rsidRPr="003247C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do ano de 201</w:t>
      </w:r>
      <w:r w:rsidR="009719A5">
        <w:rPr>
          <w:rFonts w:ascii="Times New Roman" w:hAnsi="Times New Roman" w:cs="Times New Roman"/>
          <w:i w:val="0"/>
          <w:sz w:val="24"/>
          <w:szCs w:val="24"/>
          <w:u w:val="single"/>
        </w:rPr>
        <w:t>5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na sala de reuniões da Prefeitura Municipal, localizada na Rua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Guilherme Alberti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1.631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se reunirão o pregoeiro e a equipe de apoio, designados pela </w:t>
      </w:r>
      <w:r w:rsidR="00917414">
        <w:rPr>
          <w:rFonts w:ascii="Times New Roman" w:hAnsi="Times New Roman" w:cs="Times New Roman"/>
          <w:b w:val="0"/>
          <w:i w:val="0"/>
          <w:sz w:val="24"/>
          <w:szCs w:val="24"/>
        </w:rPr>
        <w:t>Portaria nº 247/2013 de 20/08/2013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com a finalidade de receber propostas e documentos de habilitação, objetivando a contratação de empresa para </w:t>
      </w:r>
      <w:r w:rsidR="005E4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fornecimento de </w:t>
      </w:r>
      <w:r w:rsidR="0060694C">
        <w:rPr>
          <w:rFonts w:ascii="Times New Roman" w:hAnsi="Times New Roman" w:cs="Times New Roman"/>
          <w:b w:val="0"/>
          <w:i w:val="0"/>
          <w:sz w:val="24"/>
          <w:szCs w:val="24"/>
        </w:rPr>
        <w:t>máquina nova para compor a</w:t>
      </w:r>
      <w:r w:rsidR="00086F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Patrulha Agrícola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conforme identificado neste Edital, processando-se essa licitação nos termos da Lei Federal n.º 10.520, de 17 de julho de 2002, e do Decreto Municipal nº </w:t>
      </w:r>
      <w:r w:rsidR="000D7A49">
        <w:rPr>
          <w:rFonts w:ascii="Times New Roman" w:hAnsi="Times New Roman" w:cs="Times New Roman"/>
          <w:b w:val="0"/>
          <w:i w:val="0"/>
          <w:sz w:val="24"/>
          <w:szCs w:val="24"/>
        </w:rPr>
        <w:t>1.359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</w:t>
      </w:r>
      <w:r w:rsidR="000D7A49">
        <w:rPr>
          <w:rFonts w:ascii="Times New Roman" w:hAnsi="Times New Roman" w:cs="Times New Roman"/>
          <w:b w:val="0"/>
          <w:i w:val="0"/>
          <w:sz w:val="24"/>
          <w:szCs w:val="24"/>
        </w:rPr>
        <w:t>11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</w:t>
      </w:r>
      <w:r w:rsidR="000D7A49">
        <w:rPr>
          <w:rFonts w:ascii="Times New Roman" w:hAnsi="Times New Roman" w:cs="Times New Roman"/>
          <w:b w:val="0"/>
          <w:i w:val="0"/>
          <w:sz w:val="24"/>
          <w:szCs w:val="24"/>
        </w:rPr>
        <w:t>abril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20</w:t>
      </w:r>
      <w:r w:rsidR="000D7A49">
        <w:rPr>
          <w:rFonts w:ascii="Times New Roman" w:hAnsi="Times New Roman" w:cs="Times New Roman"/>
          <w:b w:val="0"/>
          <w:i w:val="0"/>
          <w:sz w:val="24"/>
          <w:szCs w:val="24"/>
        </w:rPr>
        <w:t>13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com aplicação subsidiária da Lei Federal nº 8.666-93, sendo </w:t>
      </w:r>
      <w:r w:rsidRPr="007E2F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modalidade </w:t>
      </w:r>
      <w:r w:rsidRPr="007E2FA4">
        <w:rPr>
          <w:rFonts w:ascii="Times New Roman" w:hAnsi="Times New Roman" w:cs="Times New Roman"/>
          <w:i w:val="0"/>
          <w:iCs w:val="0"/>
          <w:sz w:val="24"/>
          <w:szCs w:val="24"/>
        </w:rPr>
        <w:t>PREGÃO PRESENCIAL</w:t>
      </w:r>
      <w:r w:rsidRPr="007E2F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 tipo </w:t>
      </w:r>
      <w:r w:rsidRPr="007E2FA4">
        <w:rPr>
          <w:rFonts w:ascii="Times New Roman" w:hAnsi="Times New Roman" w:cs="Times New Roman"/>
          <w:i w:val="0"/>
          <w:iCs w:val="0"/>
          <w:sz w:val="24"/>
          <w:szCs w:val="24"/>
        </w:rPr>
        <w:t>MENOR PREÇO</w:t>
      </w:r>
      <w:r w:rsidR="00AB363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AB363A" w:rsidRDefault="00AB363A" w:rsidP="00AB363A">
      <w:pPr>
        <w:pStyle w:val="Subttulo"/>
        <w:spacing w:line="360" w:lineRule="atLeast"/>
        <w:ind w:firstLine="141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912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7846"/>
      </w:tblGrid>
      <w:tr w:rsidR="00E951B0" w:rsidRPr="0060694C" w:rsidTr="00086F57">
        <w:trPr>
          <w:trHeight w:hRule="exact" w:val="521"/>
        </w:trPr>
        <w:tc>
          <w:tcPr>
            <w:tcW w:w="9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B363A" w:rsidRDefault="00E951B0" w:rsidP="00E528D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autoSpaceDE w:val="0"/>
              <w:autoSpaceDN w:val="0"/>
              <w:adjustRightInd w:val="0"/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SS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Ã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Ú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L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C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RECE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M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ENT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N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Í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C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ERTUR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</w:p>
          <w:p w:rsidR="00E951B0" w:rsidRPr="00AB363A" w:rsidRDefault="00E951B0" w:rsidP="00E528D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autoSpaceDE w:val="0"/>
              <w:autoSpaceDN w:val="0"/>
              <w:adjustRightInd w:val="0"/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S 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ENVEL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S </w:t>
            </w:r>
            <w:r w:rsidRPr="00AB363A">
              <w:rPr>
                <w:rFonts w:ascii="Times New Roman" w:hAnsi="Times New Roman"/>
                <w:bCs/>
                <w:spacing w:val="-2"/>
                <w:sz w:val="24"/>
                <w:szCs w:val="24"/>
                <w:lang w:val="pt-BR"/>
              </w:rPr>
              <w:t>“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RO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T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 xml:space="preserve"> D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CU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M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ENTAÇ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ÃO</w:t>
            </w:r>
            <w:r w:rsidRPr="00AB363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”</w:t>
            </w:r>
          </w:p>
        </w:tc>
      </w:tr>
      <w:tr w:rsidR="00E951B0" w:rsidRPr="00A97A7C" w:rsidTr="00086F57">
        <w:trPr>
          <w:trHeight w:hRule="exact" w:val="3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B363A" w:rsidRDefault="00A30AD0" w:rsidP="00A30AD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15</w:t>
            </w:r>
            <w:r w:rsidR="00E951B0" w:rsidRPr="00AB363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951B0" w:rsidRPr="00AB363A">
              <w:rPr>
                <w:rFonts w:ascii="Times New Roman" w:hAnsi="Times New Roman"/>
                <w:sz w:val="24"/>
                <w:szCs w:val="24"/>
              </w:rPr>
              <w:t>de</w:t>
            </w:r>
            <w:r w:rsidR="00E951B0" w:rsidRPr="00AB36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abril de </w:t>
            </w:r>
            <w:r w:rsidR="00E951B0" w:rsidRPr="00AB363A">
              <w:rPr>
                <w:rFonts w:ascii="Times New Roman" w:hAnsi="Times New Roman"/>
                <w:sz w:val="24"/>
                <w:szCs w:val="24"/>
              </w:rPr>
              <w:t>201</w:t>
            </w:r>
            <w:r w:rsidR="009719A5">
              <w:rPr>
                <w:rFonts w:ascii="Times New Roman" w:hAnsi="Times New Roman"/>
                <w:sz w:val="24"/>
                <w:szCs w:val="24"/>
              </w:rPr>
              <w:t>5</w:t>
            </w:r>
            <w:r w:rsidR="00E951B0" w:rsidRPr="00AB3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51B0" w:rsidRPr="00A30AD0" w:rsidTr="00A30AD0">
        <w:trPr>
          <w:trHeight w:hRule="exact" w:val="62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1"/>
              </w:rPr>
              <w:t>HO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RÁR</w:t>
            </w:r>
            <w:r w:rsidRPr="00A97A7C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AD0" w:rsidRPr="00E451C8" w:rsidRDefault="006251F7" w:rsidP="00A30AD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09:0</w:t>
            </w:r>
            <w:r w:rsidR="00A30AD0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 w:rsidR="00A30AD0"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A30AD0"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(</w:t>
            </w:r>
            <w:r w:rsidR="00A30AD0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nove</w:t>
            </w:r>
            <w:r w:rsidR="00A30AD0" w:rsidRPr="00AB363A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  <w:r w:rsidR="00A30AD0"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="00A30AD0" w:rsidRPr="00AB363A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="00A30AD0"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o</w:t>
            </w:r>
            <w:r w:rsidR="00A30AD0"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r</w:t>
            </w:r>
            <w:r w:rsidR="00A30AD0" w:rsidRPr="00AB363A">
              <w:rPr>
                <w:rFonts w:ascii="Times New Roman" w:hAnsi="Times New Roman"/>
                <w:sz w:val="24"/>
                <w:szCs w:val="24"/>
                <w:lang w:val="pt-BR"/>
              </w:rPr>
              <w:t>as</w:t>
            </w:r>
            <w:r w:rsidR="00A30AD0"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="00A30AD0"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(</w:t>
            </w:r>
            <w:r w:rsidR="00A30AD0" w:rsidRPr="00AB363A">
              <w:rPr>
                <w:rFonts w:ascii="Times New Roman" w:hAnsi="Times New Roman"/>
                <w:sz w:val="24"/>
                <w:szCs w:val="24"/>
                <w:lang w:val="pt-BR"/>
              </w:rPr>
              <w:t>ho</w:t>
            </w:r>
            <w:r w:rsidR="00A30AD0"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r</w:t>
            </w:r>
            <w:r w:rsidR="00A30AD0"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á</w:t>
            </w:r>
            <w:r w:rsidR="00A30AD0"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ri</w:t>
            </w:r>
            <w:r w:rsidR="00A30AD0" w:rsidRPr="00AB363A">
              <w:rPr>
                <w:rFonts w:ascii="Times New Roman" w:hAnsi="Times New Roman"/>
                <w:sz w:val="24"/>
                <w:szCs w:val="24"/>
                <w:lang w:val="pt-BR"/>
              </w:rPr>
              <w:t>o</w:t>
            </w:r>
            <w:r w:rsidR="00A30AD0"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="00A30AD0" w:rsidRPr="00AB363A">
              <w:rPr>
                <w:rFonts w:ascii="Times New Roman" w:hAnsi="Times New Roman"/>
                <w:sz w:val="24"/>
                <w:szCs w:val="24"/>
                <w:lang w:val="pt-BR"/>
              </w:rPr>
              <w:t>de</w:t>
            </w:r>
            <w:r w:rsidR="00A30AD0"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="00A30AD0"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Br</w:t>
            </w:r>
            <w:r w:rsidR="00A30AD0" w:rsidRPr="00AB363A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="00A30AD0"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s</w:t>
            </w:r>
            <w:r w:rsidR="00A30AD0"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í</w:t>
            </w:r>
            <w:r w:rsidR="00A30AD0"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l</w:t>
            </w:r>
            <w:r w:rsidR="00A30AD0"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i</w:t>
            </w:r>
            <w:r w:rsidR="00A30AD0"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a) </w:t>
            </w:r>
            <w:r w:rsidR="00A30AD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Credenciamento das </w:t>
            </w:r>
            <w:r w:rsidR="00A30AD0" w:rsidRPr="00E451C8">
              <w:rPr>
                <w:rFonts w:ascii="Times New Roman" w:hAnsi="Times New Roman"/>
                <w:sz w:val="24"/>
                <w:szCs w:val="24"/>
                <w:lang w:val="pt-BR"/>
              </w:rPr>
              <w:t>empresas interessadas.</w:t>
            </w:r>
          </w:p>
          <w:p w:rsidR="00E951B0" w:rsidRPr="00AB363A" w:rsidRDefault="00A30AD0" w:rsidP="00A30AD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i i</w:t>
            </w:r>
            <w:r w:rsidR="005932BF"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ddad</w:t>
            </w:r>
            <w:r w:rsidR="005932BF" w:rsidRPr="00AB363A">
              <w:rPr>
                <w:rFonts w:ascii="Times New Roman" w:hAnsi="Times New Roman"/>
                <w:sz w:val="24"/>
                <w:szCs w:val="24"/>
                <w:lang w:val="pt-BR"/>
              </w:rPr>
              <w:t>dos</w:t>
            </w:r>
            <w:r w:rsidR="00086F57">
              <w:rPr>
                <w:rFonts w:ascii="Times New Roman" w:hAnsi="Times New Roman"/>
                <w:sz w:val="24"/>
                <w:szCs w:val="24"/>
                <w:lang w:val="pt-BR"/>
              </w:rPr>
              <w:t>interessados.</w:t>
            </w:r>
            <w:r w:rsidR="005932BF"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participantes.</w:t>
            </w:r>
          </w:p>
        </w:tc>
      </w:tr>
      <w:tr w:rsidR="005932BF" w:rsidRPr="0060694C" w:rsidTr="00086F57">
        <w:trPr>
          <w:trHeight w:hRule="exact" w:val="43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2BF" w:rsidRPr="005932BF" w:rsidRDefault="005932BF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b/>
                <w:bCs/>
                <w:spacing w:val="1"/>
                <w:lang w:val="pt-BR"/>
              </w:rPr>
            </w:pP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2BF" w:rsidRPr="00AB363A" w:rsidRDefault="00A30AD0" w:rsidP="006251F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 w:rsidR="006251F7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  <w:r w:rsidR="006251F7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 w:rsidR="000F6146"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</w:t>
            </w:r>
            <w:r w:rsidR="006251F7">
              <w:rPr>
                <w:rFonts w:ascii="Times New Roman" w:hAnsi="Times New Roman"/>
                <w:sz w:val="24"/>
                <w:szCs w:val="24"/>
                <w:lang w:val="pt-BR"/>
              </w:rPr>
              <w:t>nove e trinta</w:t>
            </w:r>
            <w:r w:rsidR="005932BF" w:rsidRPr="00AB363A">
              <w:rPr>
                <w:rFonts w:ascii="Times New Roman" w:hAnsi="Times New Roman"/>
                <w:sz w:val="24"/>
                <w:szCs w:val="24"/>
                <w:lang w:val="pt-BR"/>
              </w:rPr>
              <w:t>) horas</w:t>
            </w:r>
            <w:r w:rsidR="000F6146"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5932BF"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(horário de Brasília) – Abertura da Sessão Pública.</w:t>
            </w:r>
          </w:p>
        </w:tc>
      </w:tr>
      <w:tr w:rsidR="00E951B0" w:rsidRPr="0060694C" w:rsidTr="00086F57">
        <w:trPr>
          <w:trHeight w:hRule="exact" w:val="699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CAL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B363A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 w:right="23"/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Rua Guilherme Alberti, 1631 – Centro – São João do Polêsine/RS</w:t>
            </w:r>
          </w:p>
          <w:p w:rsidR="00E951B0" w:rsidRPr="00AB363A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 w:right="2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Sala de Reuniões da Prefeitura Municipal</w:t>
            </w:r>
          </w:p>
        </w:tc>
      </w:tr>
    </w:tbl>
    <w:p w:rsidR="00E951B0" w:rsidRDefault="00E951B0" w:rsidP="00E951B0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10"/>
          <w:szCs w:val="10"/>
          <w:lang w:val="pt-BR"/>
        </w:rPr>
      </w:pP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sz w:val="24"/>
          <w:szCs w:val="24"/>
          <w:lang w:val="pt-BR"/>
        </w:rPr>
        <w:t>1.1.</w:t>
      </w:r>
      <w:r w:rsidRPr="00AB363A">
        <w:rPr>
          <w:rFonts w:ascii="Times New Roman" w:hAnsi="Times New Roman"/>
          <w:b/>
          <w:bCs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-3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pod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end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eço 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sz w:val="24"/>
          <w:szCs w:val="24"/>
          <w:lang w:val="pt-BR"/>
        </w:rPr>
        <w:t>ô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spacing w:val="5"/>
          <w:sz w:val="24"/>
          <w:szCs w:val="24"/>
          <w:lang w:val="pt-BR"/>
        </w:rPr>
        <w:t xml:space="preserve"> </w:t>
      </w:r>
      <w:hyperlink r:id="rId8" w:history="1">
        <w:r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.saojoaodopolesine.rs.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Pr="00AB363A">
          <w:rPr>
            <w:rStyle w:val="Hyperlink"/>
            <w:rFonts w:ascii="Times New Roman" w:hAnsi="Times New Roman"/>
            <w:spacing w:val="2"/>
            <w:sz w:val="24"/>
            <w:szCs w:val="24"/>
            <w:lang w:val="pt-BR"/>
          </w:rPr>
          <w:t>.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b</w:t>
        </w:r>
        <w:r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</w:hyperlink>
      <w:r w:rsidRPr="00AB363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>/transparencia/licitacoes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 setor de licitações da Prefeitura Municipal,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08</w:t>
      </w:r>
      <w:r w:rsidR="001C370B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F822A6" w:rsidRPr="00AB363A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="001C370B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1.2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hou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da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 no 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ú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da Prefeitura Municipal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1.3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gão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1.3.1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credenc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1.3.2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1.3.3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1.3.4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 das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cadas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cada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1.3.5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condução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 lances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542" w:right="66" w:hanging="72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1.3.6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 abe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 “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do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eç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1.4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cadas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 do Município –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hyperlink r:id="rId9" w:history="1">
        <w:r w:rsidR="001E0BAD"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</w:t>
        </w:r>
        <w:r w:rsidR="001E0BAD"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saojoaodopolesine.rs.</w:t>
        </w:r>
        <w:r w:rsidR="001E0BAD"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="001E0BAD"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.b</w:t>
        </w:r>
        <w:r w:rsidR="001E0BAD"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/transparencia/licitacoes</w:t>
        </w:r>
      </w:hyperlink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enos por 01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em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pude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 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ovado 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1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AB363A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1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378" w:right="66" w:hanging="56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1.4.1.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pá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na </w:t>
      </w:r>
      <w:r w:rsidRPr="00AB363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w</w:t>
      </w:r>
      <w:r w:rsidRPr="00AB363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eb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no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hyperlink r:id="rId10" w:history="1">
        <w:r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.saojoaodopolesine.rs.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Pr="00AB363A">
          <w:rPr>
            <w:rStyle w:val="Hyperlink"/>
            <w:rFonts w:ascii="Times New Roman" w:hAnsi="Times New Roman"/>
            <w:spacing w:val="2"/>
            <w:sz w:val="24"/>
            <w:szCs w:val="24"/>
            <w:lang w:val="pt-BR"/>
          </w:rPr>
          <w:t>.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b</w:t>
        </w:r>
        <w:r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</w:hyperlink>
      <w:r w:rsidRPr="00AB363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>/transparencia/licitacoes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ando as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nção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ações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0D1123" w:rsidRDefault="000D1123" w:rsidP="00AB363A">
      <w:pPr>
        <w:widowControl w:val="0"/>
        <w:autoSpaceDE w:val="0"/>
        <w:autoSpaceDN w:val="0"/>
        <w:adjustRightInd w:val="0"/>
        <w:spacing w:after="120" w:line="360" w:lineRule="atLeast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7C4334"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1040D9" w:rsidRDefault="001040D9" w:rsidP="00AB363A">
      <w:pPr>
        <w:pStyle w:val="Subttulo"/>
        <w:spacing w:after="120"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 presente Pregão Presencial tem por objeto </w:t>
      </w:r>
      <w:r w:rsidR="00B832F4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aquisição de </w:t>
      </w:r>
      <w:r w:rsidR="005412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uma retroescavadeira nova</w:t>
      </w:r>
      <w:r w:rsidR="00B832F4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="00B832F4"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para </w:t>
      </w:r>
      <w:r w:rsidR="005412D0">
        <w:rPr>
          <w:rFonts w:ascii="Times New Roman" w:hAnsi="Times New Roman" w:cs="Times New Roman"/>
          <w:b w:val="0"/>
          <w:i w:val="0"/>
          <w:sz w:val="24"/>
          <w:szCs w:val="24"/>
        </w:rPr>
        <w:t>compor a Patrulha Agrícola</w:t>
      </w:r>
      <w:r w:rsidR="00B832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da </w:t>
      </w:r>
      <w:r w:rsidR="00B832F4" w:rsidRPr="00DD3A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Secretaria da </w:t>
      </w:r>
      <w:r w:rsidR="00B832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Agricultura, Indústria e Comércio, </w:t>
      </w:r>
      <w:r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conforme especificações </w:t>
      </w:r>
      <w:r w:rsidR="00BC2C51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descritas no Termo de Referência, Anexo I deste edital.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-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ART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3.1.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cas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5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3.2.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 po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erão pa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par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em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conc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aque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enham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ô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neos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ou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Municipal,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aque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 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.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8.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66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3.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362" w:right="66" w:hanging="55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3.2.1.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 pena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ades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u w:val="single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 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CRED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S)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4.1.</w:t>
      </w:r>
      <w:r w:rsidRPr="00AB363A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0F2B43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(a)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com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apenas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qual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BC3892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4.1.1.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a.1)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panhado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a.2)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a.3)</w:t>
      </w:r>
      <w:r w:rsidRPr="00AB363A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am 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eus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 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D0220"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deco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 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ega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212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b.1) 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ocur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ção 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com 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erba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arar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enç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de 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rer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renu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  recur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M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CONH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IDA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ou,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212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b.2) 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– 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lastRenderedPageBreak/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 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quer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CONH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IDA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dua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thick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ERVAÇ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thick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fí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panhado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ez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 exa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nado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e)</w:t>
      </w:r>
      <w:r w:rsidRPr="00AB363A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ATUAL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orga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 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 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nexo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egão,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ada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4.2.</w:t>
      </w:r>
      <w:r w:rsidRPr="00AB363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ue 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não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u w:val="single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u w:val="single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crede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5C5D8B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 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4.2.1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ver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eço.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4.3. 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ues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 xml:space="preserve"> 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4.3.1.</w:t>
      </w:r>
      <w:r w:rsidRPr="00AB363A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ração de q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 c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pre p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ena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 os req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os de hab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mode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="00872DB3" w:rsidRPr="00AB363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4.3.2.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ando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Cs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mi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cr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–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ME</w:t>
      </w:r>
      <w:r w:rsidRPr="00AB363A">
        <w:rPr>
          <w:rFonts w:ascii="Times New Roman" w:hAnsi="Times New Roman"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pequeno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–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 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ada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de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Ju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103,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. 8º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nal de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de 30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04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2007, pub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22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20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7)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DECLARA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UADRA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VAL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ERC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4.3.2.1.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r quando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i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23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4.3.2.2.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rá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er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 nos 60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à 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con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ndo “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”,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ob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ena 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 ac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ERVAÇÃ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– A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 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não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i 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                               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TUAÇ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CREDENC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5.1.</w:t>
      </w:r>
      <w:r w:rsidRPr="00AB363A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h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dos 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 que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da ou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c.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 qua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a” ou de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ção”,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que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5.2.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de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ao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da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as có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5.3. 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 a Eq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pe de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os 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ao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da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çar 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bo de “co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com o 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5.4.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o-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o 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ador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 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hado,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endo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4.1.1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6.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RECE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6.1.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ços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hab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32B15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7C4334"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7C4334"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o</w:t>
      </w:r>
      <w:r w:rsidR="00E32B15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 10.52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02,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1C370B"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Municipal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931134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>1.359</w:t>
      </w:r>
      <w:r w:rsidR="00162334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de </w:t>
      </w:r>
      <w:r w:rsidR="00D46D00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>11.04.2013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19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3,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ber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con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6.2.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eâ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4.1</w:t>
      </w:r>
      <w:r w:rsidRPr="00AB363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6.3.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ez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tenha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6.4.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dando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ao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e 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 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6621C7"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6.5.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1164B0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(à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1164B0"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164B0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eços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1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E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1,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6.6.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um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não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anda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nv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MUNICÍPIO DE SÃO JOÃO DO POLÊSINE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PREGÃ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91741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03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201</w:t>
      </w:r>
      <w:r w:rsidR="009719A5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5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3E7FB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0344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/20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719A5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</w:p>
    <w:p w:rsidR="00D41E84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ENVEL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1 -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CN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ENDEREÇ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</w:p>
    <w:p w:rsidR="000D1123" w:rsidRDefault="000D1123" w:rsidP="000D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ô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PJ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ax,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 no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penho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bem</w:t>
      </w:r>
      <w:r w:rsidR="00E951B0" w:rsidRPr="000D1123">
        <w:rPr>
          <w:rFonts w:ascii="Times New Roman" w:hAnsi="Times New Roman"/>
          <w:bCs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dos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lastRenderedPageBreak/>
        <w:t>docu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cação</w:t>
      </w:r>
      <w:r w:rsidR="00E951B0" w:rsidRPr="000D1123">
        <w:rPr>
          <w:rFonts w:ascii="Times New Roman" w:hAnsi="Times New Roman"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go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unção</w:t>
      </w:r>
      <w:r w:rsidR="00E951B0" w:rsidRPr="000D1123">
        <w:rPr>
          <w:rFonts w:ascii="Times New Roman" w:hAnsi="Times New Roman"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ocupada)</w:t>
      </w:r>
      <w:r w:rsidR="00E951B0" w:rsidRPr="000D1123">
        <w:rPr>
          <w:rFonts w:ascii="Times New Roman" w:hAnsi="Times New Roman"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áv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 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ssi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ura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 co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.2.1.1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 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a;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.2.1.2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PJ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ch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dados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o”.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.2.2.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cação do ob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de 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 c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a, de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endo d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s cara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cas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éc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cas de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odos os </w:t>
      </w:r>
      <w:r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bens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 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if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, procedê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ros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voca</w:t>
      </w:r>
      <w:r w:rsidR="00E951B0" w:rsidRPr="000D1123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 as</w:t>
      </w:r>
      <w:r w:rsidR="00E951B0" w:rsidRPr="000D1123">
        <w:rPr>
          <w:rFonts w:ascii="Times New Roman" w:hAnsi="Times New Roman"/>
          <w:bCs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raç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.2.3.</w:t>
      </w:r>
      <w:r w:rsidR="00E951B0" w:rsidRPr="000D1123">
        <w:rPr>
          <w:rFonts w:ascii="Times New Roman" w:hAnsi="Times New Roman"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ção d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885A26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no “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 Ane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 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– “Mo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”</w:t>
      </w:r>
      <w:r w:rsidR="001C370B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ações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.2.3.1.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o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eço </w:t>
      </w:r>
      <w:r w:rsidR="00EB187D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total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xo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B187D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ável.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.2.3.2.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B187D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odas</w:t>
      </w:r>
      <w:r w:rsidR="00E951B0" w:rsidRPr="000D1123">
        <w:rPr>
          <w:rFonts w:ascii="Times New Roman" w:hAnsi="Times New Roman"/>
          <w:b/>
          <w:bCs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onadas à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ecução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aque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enc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5C791D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emplacamento/licenciamento,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dedu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enham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.2.3.3.</w:t>
      </w:r>
      <w:r w:rsidR="00E951B0" w:rsidRPr="000D1123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Só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em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oeda 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ou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a, em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eal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$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 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 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 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ando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qua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ém dos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.2.3.4.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re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bendo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ear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</w:t>
      </w:r>
      <w:r w:rsidR="00E951B0" w:rsidRPr="000D1123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do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de va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dade da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 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.2.4.1.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60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a”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H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ação”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.2.4.2.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D022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ça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41"/>
          <w:sz w:val="24"/>
          <w:szCs w:val="24"/>
          <w:lang w:val="pt-BR"/>
        </w:rPr>
        <w:t>Município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lastRenderedPageBreak/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no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CLA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CADA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.5.2.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.5.3.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9719A5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cado ac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dos dos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 enca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ex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em a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de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dade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os 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à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ou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à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.5.4.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9719A5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="00D41E84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5F3D82" w:rsidRPr="000D1123" w:rsidRDefault="005F3D82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10EEC">
        <w:rPr>
          <w:rFonts w:ascii="Times New Roman" w:hAnsi="Times New Roman"/>
          <w:b/>
          <w:color w:val="000000"/>
          <w:sz w:val="24"/>
          <w:szCs w:val="24"/>
          <w:lang w:val="pt-BR"/>
        </w:rPr>
        <w:t>7.5.5.</w:t>
      </w:r>
      <w:r w:rsidRPr="009719A5">
        <w:rPr>
          <w:rFonts w:ascii="Times New Roman" w:hAnsi="Times New Roman"/>
          <w:color w:val="000000"/>
          <w:sz w:val="24"/>
          <w:szCs w:val="24"/>
          <w:lang w:val="pt-BR"/>
        </w:rPr>
        <w:t xml:space="preserve"> Apresentar</w:t>
      </w:r>
      <w:r w:rsidR="009719A5" w:rsidRPr="009719A5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9719A5">
        <w:rPr>
          <w:rFonts w:ascii="Times New Roman" w:hAnsi="Times New Roman"/>
          <w:color w:val="000000"/>
          <w:sz w:val="24"/>
          <w:szCs w:val="24"/>
          <w:lang w:val="pt-BR"/>
        </w:rPr>
        <w:t xml:space="preserve"> valor superior ao valor</w:t>
      </w:r>
      <w:r w:rsidR="009719A5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A10EEC">
        <w:rPr>
          <w:rFonts w:ascii="Times New Roman" w:hAnsi="Times New Roman"/>
          <w:color w:val="000000"/>
          <w:sz w:val="24"/>
          <w:szCs w:val="24"/>
          <w:lang w:val="pt-BR"/>
        </w:rPr>
        <w:t xml:space="preserve">de referência </w:t>
      </w:r>
      <w:r w:rsidR="009719A5">
        <w:rPr>
          <w:rFonts w:ascii="Times New Roman" w:hAnsi="Times New Roman"/>
          <w:color w:val="000000"/>
          <w:sz w:val="24"/>
          <w:szCs w:val="24"/>
          <w:lang w:val="pt-BR"/>
        </w:rPr>
        <w:t>estimado pelo município no Termo de Referência – Anexo I.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ULGA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â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penho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E951B0" w:rsidRPr="000D1123">
        <w:rPr>
          <w:rFonts w:ascii="Times New Roman" w:hAnsi="Times New Roman"/>
          <w:b/>
          <w:bCs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 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%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ou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4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 Lei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10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520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2002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dec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bém 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528D8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(A)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528D8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802C3B" w:rsidRPr="000D1123">
        <w:rPr>
          <w:rFonts w:ascii="Times New Roman" w:hAnsi="Times New Roman"/>
          <w:color w:val="000000"/>
          <w:sz w:val="24"/>
          <w:szCs w:val="24"/>
          <w:lang w:val="pt-BR"/>
        </w:rPr>
        <w:t>equen</w:t>
      </w:r>
      <w:r w:rsidR="00802C3B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802C3B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eçar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D9013F" w:rsidRPr="000D1123" w:rsidRDefault="00D9013F" w:rsidP="000D1123">
      <w:pPr>
        <w:tabs>
          <w:tab w:val="left" w:pos="1134"/>
        </w:tabs>
        <w:spacing w:after="120" w:line="360" w:lineRule="atLeast"/>
        <w:ind w:firstLine="1168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8.5.1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Dada a palavra à licitante, esta disporá de 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 xml:space="preserve">5 </w:t>
      </w:r>
      <w:r w:rsidRPr="000D1123">
        <w:rPr>
          <w:rFonts w:ascii="Times New Roman" w:hAnsi="Times New Roman"/>
          <w:sz w:val="24"/>
          <w:szCs w:val="24"/>
          <w:lang w:val="pt-BR"/>
        </w:rPr>
        <w:t>(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>cinco)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minutos para apresentar 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>seu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>lance.</w:t>
      </w:r>
    </w:p>
    <w:p w:rsidR="00614CC3" w:rsidRPr="000D1123" w:rsidRDefault="00614CC3" w:rsidP="000D1123">
      <w:pPr>
        <w:tabs>
          <w:tab w:val="left" w:pos="1134"/>
        </w:tabs>
        <w:spacing w:after="120" w:line="360" w:lineRule="atLeast"/>
        <w:ind w:firstLine="1168"/>
        <w:jc w:val="both"/>
        <w:rPr>
          <w:rFonts w:ascii="Times New Roman" w:hAnsi="Times New Roman"/>
          <w:sz w:val="24"/>
          <w:szCs w:val="24"/>
          <w:lang w:val="pt-BR"/>
        </w:rPr>
      </w:pPr>
      <w:r w:rsidRPr="00226A40">
        <w:rPr>
          <w:rFonts w:ascii="Times New Roman" w:hAnsi="Times New Roman"/>
          <w:b/>
          <w:sz w:val="24"/>
          <w:szCs w:val="24"/>
          <w:lang w:val="pt-BR"/>
        </w:rPr>
        <w:lastRenderedPageBreak/>
        <w:t>8.5.2</w:t>
      </w:r>
      <w:r w:rsidRPr="00226A40">
        <w:rPr>
          <w:rFonts w:ascii="Times New Roman" w:hAnsi="Times New Roman"/>
          <w:sz w:val="24"/>
          <w:szCs w:val="24"/>
          <w:lang w:val="pt-BR"/>
        </w:rPr>
        <w:t xml:space="preserve"> A diferença entre cada lance não poderá ser inferior a </w:t>
      </w:r>
      <w:r w:rsidRPr="00226A40">
        <w:rPr>
          <w:rFonts w:ascii="Times New Roman" w:hAnsi="Times New Roman"/>
          <w:b/>
          <w:sz w:val="24"/>
          <w:szCs w:val="24"/>
          <w:lang w:val="pt-BR"/>
        </w:rPr>
        <w:t>R$</w:t>
      </w:r>
      <w:r w:rsidR="005412D0">
        <w:rPr>
          <w:rFonts w:ascii="Times New Roman" w:hAnsi="Times New Roman"/>
          <w:b/>
          <w:sz w:val="24"/>
          <w:szCs w:val="24"/>
          <w:lang w:val="pt-BR"/>
        </w:rPr>
        <w:t>1.000</w:t>
      </w:r>
      <w:r w:rsidRPr="00226A40">
        <w:rPr>
          <w:rFonts w:ascii="Times New Roman" w:hAnsi="Times New Roman"/>
          <w:b/>
          <w:sz w:val="24"/>
          <w:szCs w:val="24"/>
          <w:lang w:val="pt-BR"/>
        </w:rPr>
        <w:t>,00 (</w:t>
      </w:r>
      <w:r w:rsidR="005412D0">
        <w:rPr>
          <w:rFonts w:ascii="Times New Roman" w:hAnsi="Times New Roman"/>
          <w:b/>
          <w:sz w:val="24"/>
          <w:szCs w:val="24"/>
          <w:lang w:val="pt-BR"/>
        </w:rPr>
        <w:t xml:space="preserve">hum mil </w:t>
      </w:r>
      <w:r w:rsidRPr="00226A40">
        <w:rPr>
          <w:rFonts w:ascii="Times New Roman" w:hAnsi="Times New Roman"/>
          <w:b/>
          <w:sz w:val="24"/>
          <w:szCs w:val="24"/>
          <w:lang w:val="pt-BR"/>
        </w:rPr>
        <w:t>reais).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ado.</w:t>
      </w:r>
    </w:p>
    <w:p w:rsidR="003030EE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exc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enção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quando,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 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ver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al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Município de São João do Polêsine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084375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 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ar o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na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no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ainda, um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depois 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ou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;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 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ens</w:t>
      </w:r>
      <w:r w:rsidRPr="000D1123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="00A07E1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E7640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A07E1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="00E7640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dade,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a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 de 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ação, 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m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uce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 a apu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116735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b)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528D8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3030EE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ço.</w:t>
      </w: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pós 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de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nces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bem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equeno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o)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hor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="00882DE1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44,</w:t>
      </w:r>
      <w:r w:rsidR="00E951B0"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§2º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2006.</w:t>
      </w: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a:</w:t>
      </w: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.1.1.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="00E951B0" w:rsidRPr="000D1123">
        <w:rPr>
          <w:rFonts w:ascii="Times New Roman" w:hAnsi="Times New Roman"/>
          <w:b/>
          <w:bCs/>
          <w:color w:val="000000"/>
          <w:spacing w:val="2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bem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nco)</w:t>
      </w:r>
      <w:r w:rsidR="00E951B0"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eço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1º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exe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e;</w:t>
      </w: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882DE1">
        <w:rPr>
          <w:rFonts w:ascii="Times New Roman" w:hAnsi="Times New Roman"/>
          <w:b/>
          <w:bCs/>
          <w:sz w:val="24"/>
          <w:szCs w:val="24"/>
          <w:lang w:val="pt-BR" w:eastAsia="pt-BR"/>
        </w:rPr>
        <w:t>2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.1.2.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Não sendo vencedora a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ou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mais bem classificada, na forma do item anterior, serão convocadas as demais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ME’s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ou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EPP’s 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remanescentes cujas propostas estejam dentro do limite estabelecido no </w:t>
      </w:r>
      <w:r w:rsidR="00E951B0" w:rsidRPr="000D1123">
        <w:rPr>
          <w:rFonts w:ascii="Times New Roman" w:hAnsi="Times New Roman"/>
          <w:i/>
          <w:iCs/>
          <w:sz w:val="24"/>
          <w:szCs w:val="24"/>
          <w:lang w:val="pt-BR" w:eastAsia="pt-BR"/>
        </w:rPr>
        <w:t xml:space="preserve">caput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desta condição, na ordem classificatória, para o exercício do mesmo direito.</w:t>
      </w: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882DE1">
        <w:rPr>
          <w:rFonts w:ascii="Times New Roman" w:hAnsi="Times New Roman"/>
          <w:b/>
          <w:bCs/>
          <w:sz w:val="24"/>
          <w:szCs w:val="24"/>
          <w:lang w:val="pt-BR" w:eastAsia="pt-BR"/>
        </w:rPr>
        <w:t>2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.2.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No caso de equivalência dos valores apresentados pelas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ME’s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e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EPP’s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que se encontrem</w:t>
      </w:r>
      <w:r w:rsidR="00335318" w:rsidRPr="000D1123">
        <w:rPr>
          <w:rFonts w:ascii="Times New Roman" w:hAnsi="Times New Roman"/>
          <w:sz w:val="24"/>
          <w:szCs w:val="24"/>
          <w:lang w:val="pt-BR" w:eastAsia="pt-BR"/>
        </w:rPr>
        <w:t xml:space="preserve">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no limite estabelecido no </w:t>
      </w:r>
      <w:r w:rsidR="00E951B0" w:rsidRPr="000D1123">
        <w:rPr>
          <w:rFonts w:ascii="Times New Roman" w:hAnsi="Times New Roman"/>
          <w:i/>
          <w:iCs/>
          <w:sz w:val="24"/>
          <w:szCs w:val="24"/>
          <w:lang w:val="pt-BR" w:eastAsia="pt-BR"/>
        </w:rPr>
        <w:t xml:space="preserve">caput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desta condição, será realizado sorteio entre elas para que se identifique aquela que primeiro poderá apresentar melhor oferta.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l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ão”,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edora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ervada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06.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 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el ou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o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apu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 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de</w:t>
      </w:r>
      <w:r w:rsidR="00335318" w:rsidRPr="000D1123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02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(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)</w:t>
      </w:r>
      <w:r w:rsidR="00E951B0" w:rsidRPr="000D1123">
        <w:rPr>
          <w:rFonts w:ascii="Times New Roman" w:hAnsi="Times New Roman"/>
          <w:b/>
          <w:bCs/>
          <w:color w:val="000000"/>
          <w:spacing w:val="2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ú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PROPOSTA</w:t>
      </w:r>
      <w:r w:rsidR="00E951B0" w:rsidRPr="000D1123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READE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UAÇÃ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u w:val="single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8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.1</w:t>
      </w:r>
      <w:r w:rsidR="00882DE1">
        <w:rPr>
          <w:rFonts w:ascii="Times New Roman" w:hAnsi="Times New Roman"/>
          <w:b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.2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A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PROPOSTA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DE READEQUAÇÃO DE PREÇOS</w:t>
      </w:r>
      <w:r w:rsidR="00FE0279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deverá ser entregue no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Setor de licitações, na Rua Guilherme Alberti, 1631 – Centro – 97.230-000 – São João do Polêsine/RS.</w:t>
      </w:r>
    </w:p>
    <w:p w:rsidR="00E951B0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882DE1">
        <w:rPr>
          <w:rFonts w:ascii="Times New Roman" w:hAnsi="Times New Roman"/>
          <w:b/>
          <w:bCs/>
          <w:sz w:val="24"/>
          <w:szCs w:val="24"/>
          <w:lang w:val="pt-BR" w:eastAsia="pt-BR"/>
        </w:rPr>
        <w:t>6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Não se considerará qualquer oferta de vantagem não prevista no objeto deste Edital e seus anexos.</w:t>
      </w:r>
    </w:p>
    <w:p w:rsidR="00543454" w:rsidRDefault="00543454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543454" w:rsidRPr="000D1123" w:rsidRDefault="00543454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lastRenderedPageBreak/>
        <w:t>9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 DA HABILITAÇÃO (Envelope nº 2)</w:t>
      </w:r>
    </w:p>
    <w:p w:rsidR="00E951B0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9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.1.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Com vista à habilitação na presente licitação, as empresas deverão apresentar envelope lacrado contendo na parte frontal os seguintes dizeres:</w:t>
      </w:r>
    </w:p>
    <w:p w:rsidR="00E951B0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AO 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MUNICÍPIO DE SÃO JOÃO DO POLÊSINE</w:t>
      </w:r>
    </w:p>
    <w:p w:rsidR="001C370B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PREGÃO PRESENCIAL Nº </w:t>
      </w:r>
      <w:r w:rsidR="00917414">
        <w:rPr>
          <w:rFonts w:ascii="Times New Roman" w:hAnsi="Times New Roman"/>
          <w:b/>
          <w:bCs/>
          <w:sz w:val="24"/>
          <w:szCs w:val="24"/>
          <w:lang w:val="pt-BR" w:eastAsia="pt-BR"/>
        </w:rPr>
        <w:t>03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/20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1</w:t>
      </w:r>
      <w:r w:rsidR="009719A5">
        <w:rPr>
          <w:rFonts w:ascii="Times New Roman" w:hAnsi="Times New Roman"/>
          <w:b/>
          <w:bCs/>
          <w:sz w:val="24"/>
          <w:szCs w:val="24"/>
          <w:lang w:val="pt-BR" w:eastAsia="pt-BR"/>
        </w:rPr>
        <w:t>5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</w:p>
    <w:p w:rsidR="00E951B0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PROCESSO Nº </w:t>
      </w:r>
      <w:r w:rsidR="003E7FB3">
        <w:rPr>
          <w:rFonts w:ascii="Times New Roman" w:hAnsi="Times New Roman"/>
          <w:b/>
          <w:bCs/>
          <w:sz w:val="24"/>
          <w:szCs w:val="24"/>
          <w:lang w:val="pt-BR" w:eastAsia="pt-BR"/>
        </w:rPr>
        <w:t>0344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/20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1</w:t>
      </w:r>
      <w:r w:rsidR="009719A5">
        <w:rPr>
          <w:rFonts w:ascii="Times New Roman" w:hAnsi="Times New Roman"/>
          <w:b/>
          <w:bCs/>
          <w:sz w:val="24"/>
          <w:szCs w:val="24"/>
          <w:lang w:val="pt-BR" w:eastAsia="pt-BR"/>
        </w:rPr>
        <w:t>5</w:t>
      </w:r>
    </w:p>
    <w:p w:rsidR="00E951B0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ENVELOPE Nº 2 – DOCUMENTOS DE HABILITAÇÃO</w:t>
      </w:r>
    </w:p>
    <w:p w:rsidR="00E951B0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(RAZÃO SOCIAL DA EMPRESA)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(CNPJ/MF DA EMPRESA)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(ENDEREÇO DA EMPRESA)</w:t>
      </w:r>
    </w:p>
    <w:p w:rsidR="00543454" w:rsidRPr="000D1123" w:rsidRDefault="00543454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</w:p>
    <w:p w:rsidR="00C16FC0" w:rsidRDefault="00C16FC0" w:rsidP="00C16FC0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9.2. </w:t>
      </w:r>
      <w:r>
        <w:rPr>
          <w:rFonts w:ascii="Times New Roman" w:hAnsi="Times New Roman"/>
          <w:sz w:val="24"/>
          <w:szCs w:val="24"/>
          <w:lang w:val="pt-BR" w:eastAsia="pt-BR"/>
        </w:rPr>
        <w:t>O Envelope nº 2 deverá, sob pena de inabilitação, conter toda a “Documentação” a seguir relacionada:</w:t>
      </w:r>
    </w:p>
    <w:p w:rsidR="00C16FC0" w:rsidRDefault="00C16FC0" w:rsidP="00C16FC0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 w:eastAsia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 w:eastAsia="pt-BR"/>
        </w:rPr>
        <w:tab/>
        <w:t>a)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prova de regularidade quanto aos tributos e encargos sociais administrados pela Secretaria da Receita Federal do Brasil - RFB e quanto à Dívida Ativa da União administrada pela Procuradoria Geral da Fazenda Nacional – PGFN (Certidão Conjunta Negativa);</w:t>
      </w:r>
    </w:p>
    <w:p w:rsidR="00C16FC0" w:rsidRDefault="00C16FC0" w:rsidP="00C16FC0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val="pt-BR"/>
        </w:rPr>
        <w:t>b)</w:t>
      </w:r>
      <w:r>
        <w:rPr>
          <w:rFonts w:ascii="Times New Roman" w:hAnsi="Times New Roman"/>
          <w:sz w:val="24"/>
          <w:szCs w:val="24"/>
          <w:lang w:val="pt-BR"/>
        </w:rPr>
        <w:t xml:space="preserve"> prova de inscrição no Cadastro Nacional de Pessoa Jurídica (CNPJ/MF);</w:t>
      </w:r>
    </w:p>
    <w:p w:rsidR="00C16FC0" w:rsidRDefault="00C16FC0" w:rsidP="00C16FC0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c)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prova de regularidade com a Fazenda Estadual e Municipal, esta última, relativa ao domicílio ou sede do licitante;</w:t>
      </w:r>
    </w:p>
    <w:p w:rsidR="00C16FC0" w:rsidRDefault="00C16FC0" w:rsidP="00C16FC0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d) </w:t>
      </w:r>
      <w:r>
        <w:rPr>
          <w:rFonts w:ascii="Times New Roman" w:hAnsi="Times New Roman"/>
          <w:sz w:val="24"/>
          <w:szCs w:val="24"/>
          <w:lang w:val="pt-BR" w:eastAsia="pt-BR"/>
        </w:rPr>
        <w:t>Certificado de Regularidade do FGTS (CRF), perante o Fundo de Garantia do Tempo de Serviço;</w:t>
      </w:r>
    </w:p>
    <w:p w:rsidR="00C16FC0" w:rsidRDefault="00C16FC0" w:rsidP="00C16F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e)</w:t>
      </w:r>
      <w:r>
        <w:rPr>
          <w:rFonts w:ascii="Times New Roman" w:hAnsi="Times New Roman"/>
          <w:sz w:val="24"/>
          <w:szCs w:val="24"/>
          <w:lang w:val="pt-BR"/>
        </w:rPr>
        <w:t xml:space="preserve"> prova de inexistência de débitos inadimplidos perante a Justiça do Trabalho, mediante a apresentação de Certidão Negativa de Débitos Trabalhistas (CNDT), nos termos do Título VII-A da Consolidação das Leis do Trabalho, aprovada pelo Decreto-Lei nº 5.452, de 1º de maio de 1943.</w:t>
      </w:r>
    </w:p>
    <w:p w:rsidR="00C16FC0" w:rsidRDefault="00C16FC0" w:rsidP="00C16FC0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co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eus ad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 no ca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o de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 do 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o, aco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o;</w:t>
      </w:r>
      <w:r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unc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ual</w:t>
      </w:r>
      <w:r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pa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e.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lastRenderedPageBreak/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C16FC0" w:rsidRDefault="00C16FC0" w:rsidP="00C16FC0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g)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ção da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não po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uad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enos de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18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anos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aba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no,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16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 em</w:t>
      </w:r>
      <w:r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quer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ho,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nas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cond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14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XX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7º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Fed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ode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 IV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C16FC0" w:rsidRDefault="00C16FC0" w:rsidP="00C16FC0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h)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enco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ô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ãos da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Fede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adu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F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30,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8.6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6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93,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f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or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V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C16FC0" w:rsidRDefault="00C16FC0" w:rsidP="00C16FC0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>i)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declaração de que não possue em seu quadro societário: servidor público da ativa; empregado de empresa pública ou empregado de empresa de economia mista,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f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or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VIII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C16FC0" w:rsidRDefault="00C16FC0" w:rsidP="00C16F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j)</w:t>
      </w:r>
      <w:r>
        <w:rPr>
          <w:rFonts w:ascii="Times New Roman" w:hAnsi="Times New Roman"/>
          <w:sz w:val="24"/>
          <w:szCs w:val="24"/>
          <w:lang w:val="pt-BR"/>
        </w:rPr>
        <w:t xml:space="preserve"> balanço patrimonial e demonstrações contábeis do último exercício social, já exigíveis e apresentados na forma da lei, com a indicação do n° do Livro Diário, número de registro no órgão competente e numeração das folhas onde se encontram os lançamentos, que comprovem a boa situação financeira da empresa.</w:t>
      </w:r>
    </w:p>
    <w:p w:rsidR="00C16FC0" w:rsidRDefault="00C16FC0" w:rsidP="00C16F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 xml:space="preserve">j1) </w:t>
      </w:r>
      <w:r>
        <w:rPr>
          <w:rFonts w:ascii="Times New Roman" w:hAnsi="Times New Roman"/>
          <w:sz w:val="24"/>
          <w:szCs w:val="24"/>
          <w:lang w:val="pt-BR"/>
        </w:rPr>
        <w:t>é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vedada a substituição do balanço patrimonial por balancete ou balanço provisório, podendo aquele ser atualizado por índices oficiais quando encerrado há mais de 03 (três) meses da data de apresentação da proposta.</w:t>
      </w:r>
    </w:p>
    <w:p w:rsidR="00C16FC0" w:rsidRDefault="00C16FC0" w:rsidP="00C16F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j2) </w:t>
      </w:r>
      <w:r>
        <w:rPr>
          <w:rFonts w:ascii="Times New Roman" w:hAnsi="Times New Roman"/>
          <w:sz w:val="24"/>
          <w:szCs w:val="24"/>
          <w:lang w:val="pt-BR"/>
        </w:rPr>
        <w:t>licitantes que aguardam a autenticação do balanço patrimonial pela Junta Comercial poderão apresentar, em substituição ao registro, o protocolo de envio no SPED (Sistema Público de Escrituração Digital) da Receita Federal do Brasil.</w:t>
      </w:r>
    </w:p>
    <w:p w:rsidR="00C16FC0" w:rsidRDefault="00C16FC0" w:rsidP="00C16F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    k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comprovação de que não se encontra em processo de falência ou liquidação.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b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rvaç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o: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a) </w:t>
      </w:r>
      <w:r w:rsidR="00FD05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FD05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FD05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ânc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ução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200,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13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ando,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nda,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ção.</w:t>
      </w:r>
    </w:p>
    <w:p w:rsidR="00E951B0" w:rsidRPr="000D1123" w:rsidRDefault="00FE0279" w:rsidP="000D112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b) 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lí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panha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uês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radu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or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Jur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7A34DB" w:rsidRPr="000D1123">
        <w:rPr>
          <w:rFonts w:ascii="Times New Roman" w:hAnsi="Times New Roman"/>
          <w:color w:val="000000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bém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ados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 reg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no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ít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c)</w:t>
      </w:r>
      <w:r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rang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bém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ados no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cer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dõ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3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30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ão”,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1C370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ou 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equeno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 EP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Todos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 em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1C370B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ou pu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em 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env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ao Setor de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15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e)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everão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hab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os 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 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.6.1.</w:t>
      </w:r>
      <w:r w:rsidR="00E951B0" w:rsidRPr="000D1123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’s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2</w:t>
      </w:r>
      <w:r w:rsidR="00E951B0" w:rsidRPr="000D1123">
        <w:rPr>
          <w:rFonts w:ascii="Times New Roman" w:hAnsi="Times New Roman"/>
          <w:b/>
          <w:color w:val="000000"/>
          <w:spacing w:val="7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(</w:t>
      </w:r>
      <w:r w:rsidR="00E951B0" w:rsidRPr="000D112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o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is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)</w:t>
      </w:r>
      <w:r w:rsidR="00E951B0" w:rsidRPr="000D1123">
        <w:rPr>
          <w:rFonts w:ascii="Times New Roman" w:hAnsi="Times New Roman"/>
          <w:b/>
          <w:color w:val="000000"/>
          <w:spacing w:val="8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as</w:t>
      </w:r>
      <w:r w:rsidR="00E951B0" w:rsidRPr="000D1123">
        <w:rPr>
          <w:rFonts w:ascii="Times New Roman" w:hAnsi="Times New Roman"/>
          <w:b/>
          <w:color w:val="000000"/>
          <w:spacing w:val="1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ú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t</w:t>
      </w:r>
      <w:r w:rsidR="00E951B0" w:rsidRPr="000D112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e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em</w:t>
      </w:r>
      <w:r w:rsidR="00E951B0" w:rsidRPr="000D1123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="00E951B0" w:rsidRPr="000D1123">
        <w:rPr>
          <w:rFonts w:ascii="Times New Roman" w:hAnsi="Times New Roman"/>
          <w:color w:val="000000"/>
          <w:spacing w:val="-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ual </w:t>
      </w:r>
      <w:r w:rsidR="00E951B0"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odo, 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 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.6.2.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ado,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.6.3.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.6.4. 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da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ão, no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deca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à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.7.</w:t>
      </w:r>
      <w:r w:rsidR="00E951B0"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hor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gên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erá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na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 de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nece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7D11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.8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 Sob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936A6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.8.1</w:t>
      </w:r>
      <w:r w:rsidR="00E951B0" w:rsidRPr="000D1123">
        <w:rPr>
          <w:rFonts w:ascii="Times New Roman" w:hAnsi="Times New Roman"/>
          <w:b/>
          <w:bCs/>
          <w:color w:val="000000"/>
          <w:spacing w:val="5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exp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 o 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a;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</w:p>
    <w:p w:rsidR="00E951B0" w:rsidRPr="000D1123" w:rsidRDefault="00872DB3" w:rsidP="00E1058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.8.2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o:</w:t>
      </w:r>
    </w:p>
    <w:p w:rsidR="00E951B0" w:rsidRPr="000D1123" w:rsidRDefault="00E951B0" w:rsidP="00E10585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10585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0D112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aque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936A6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.9.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que, 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UGNAÇÃ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RECUR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dê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.1.1.</w:t>
      </w:r>
      <w:r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nação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Municipal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D46D00" w:rsidRPr="000D1123">
        <w:rPr>
          <w:rFonts w:ascii="Times New Roman" w:hAnsi="Times New Roman"/>
          <w:color w:val="000000"/>
          <w:sz w:val="24"/>
          <w:szCs w:val="24"/>
          <w:lang w:val="pt-BR"/>
        </w:rPr>
        <w:t>1.359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de </w:t>
      </w:r>
      <w:r w:rsidR="00D46D00" w:rsidRPr="000D1123">
        <w:rPr>
          <w:rFonts w:ascii="Times New Roman" w:hAnsi="Times New Roman"/>
          <w:color w:val="000000"/>
          <w:sz w:val="24"/>
          <w:szCs w:val="24"/>
          <w:lang w:val="pt-BR"/>
        </w:rPr>
        <w:t>11.04.2013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 dar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 no Setor de</w:t>
      </w:r>
      <w:r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con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.1.2.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 a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.1.2.1.</w:t>
      </w:r>
      <w:r w:rsidRPr="000D1123">
        <w:rPr>
          <w:rFonts w:ascii="Times New Roman" w:hAnsi="Times New Roman"/>
          <w:b/>
          <w:bCs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a </w:t>
      </w:r>
      <w:r w:rsidR="003418AE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não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 o 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de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pe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 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ção, não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ndo, po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 ES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não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nece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.1.2.2.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3418AE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enco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 por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das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.3.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pô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936A61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.5.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ap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nas 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de ap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</w:t>
      </w:r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ado, à 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a 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.7.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936A61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no Setor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Município,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o 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.3.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.8.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uea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Secretaria 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/ 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AD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GAÇÃ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nex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ndo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764942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ELO MENOR</w:t>
      </w:r>
      <w:r w:rsidRPr="000D1123">
        <w:rPr>
          <w:rFonts w:ascii="Times New Roman" w:hAnsi="Times New Roman"/>
          <w:b/>
          <w:bCs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PREÇO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do 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Prefeita Municipal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pós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conc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após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de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ua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 a Prefeita Municipal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e 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NTRAT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764942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Depois 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venced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ssi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ura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ru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pra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ô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ob 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no 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81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3.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ual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odo, quando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 que oco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à Administração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ocar 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na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dem de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ná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NTRATAÇÃ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ENTÁR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</w:p>
    <w:p w:rsidR="00E53C43" w:rsidRPr="000D1123" w:rsidRDefault="00E951B0" w:rsidP="000D1123">
      <w:pPr>
        <w:pStyle w:val="Padro"/>
        <w:widowControl w:val="0"/>
        <w:spacing w:after="120" w:line="360" w:lineRule="atLeast"/>
        <w:ind w:left="11" w:firstLine="415"/>
        <w:jc w:val="both"/>
        <w:rPr>
          <w:rFonts w:ascii="Times New Roman" w:hAnsi="Times New Roman" w:cs="Times New Roman"/>
        </w:rPr>
      </w:pPr>
      <w:r w:rsidRPr="000D1123">
        <w:rPr>
          <w:rFonts w:ascii="Times New Roman" w:hAnsi="Times New Roman" w:cs="Times New Roman"/>
          <w:b/>
          <w:bCs/>
        </w:rPr>
        <w:t>1</w:t>
      </w:r>
      <w:r w:rsidR="00764942" w:rsidRPr="000D1123">
        <w:rPr>
          <w:rFonts w:ascii="Times New Roman" w:hAnsi="Times New Roman" w:cs="Times New Roman"/>
          <w:b/>
          <w:bCs/>
        </w:rPr>
        <w:t>4</w:t>
      </w:r>
      <w:r w:rsidRPr="000D1123">
        <w:rPr>
          <w:rFonts w:ascii="Times New Roman" w:hAnsi="Times New Roman" w:cs="Times New Roman"/>
          <w:b/>
          <w:bCs/>
        </w:rPr>
        <w:t>.1</w:t>
      </w:r>
      <w:r w:rsidRPr="000D1123">
        <w:rPr>
          <w:rFonts w:ascii="Times New Roman" w:hAnsi="Times New Roman" w:cs="Times New Roman"/>
          <w:b/>
          <w:bCs/>
          <w:spacing w:val="50"/>
        </w:rPr>
        <w:t xml:space="preserve"> </w:t>
      </w:r>
      <w:r w:rsidR="00E53C43" w:rsidRPr="000D1123">
        <w:rPr>
          <w:rFonts w:ascii="Times New Roman" w:hAnsi="Times New Roman" w:cs="Times New Roman"/>
        </w:rPr>
        <w:t>A de</w:t>
      </w:r>
      <w:r w:rsidR="00E53C43" w:rsidRPr="000D1123">
        <w:rPr>
          <w:rFonts w:ascii="Times New Roman" w:hAnsi="Times New Roman" w:cs="Times New Roman"/>
          <w:spacing w:val="1"/>
        </w:rPr>
        <w:t>s</w:t>
      </w:r>
      <w:r w:rsidR="00E53C43" w:rsidRPr="000D1123">
        <w:rPr>
          <w:rFonts w:ascii="Times New Roman" w:hAnsi="Times New Roman" w:cs="Times New Roman"/>
          <w:spacing w:val="-2"/>
        </w:rPr>
        <w:t>p</w:t>
      </w:r>
      <w:r w:rsidR="00E53C43" w:rsidRPr="000D1123">
        <w:rPr>
          <w:rFonts w:ascii="Times New Roman" w:hAnsi="Times New Roman" w:cs="Times New Roman"/>
        </w:rPr>
        <w:t>e</w:t>
      </w:r>
      <w:r w:rsidR="00E53C43" w:rsidRPr="000D1123">
        <w:rPr>
          <w:rFonts w:ascii="Times New Roman" w:hAnsi="Times New Roman" w:cs="Times New Roman"/>
          <w:spacing w:val="1"/>
        </w:rPr>
        <w:t>s</w:t>
      </w:r>
      <w:r w:rsidR="00E53C43" w:rsidRPr="000D1123">
        <w:rPr>
          <w:rFonts w:ascii="Times New Roman" w:hAnsi="Times New Roman" w:cs="Times New Roman"/>
        </w:rPr>
        <w:t xml:space="preserve">a </w:t>
      </w:r>
      <w:r w:rsidR="00E53C43" w:rsidRPr="000D1123">
        <w:rPr>
          <w:rFonts w:ascii="Times New Roman" w:hAnsi="Times New Roman" w:cs="Times New Roman"/>
          <w:spacing w:val="-2"/>
        </w:rPr>
        <w:t>d</w:t>
      </w:r>
      <w:r w:rsidR="00E53C43" w:rsidRPr="000D1123">
        <w:rPr>
          <w:rFonts w:ascii="Times New Roman" w:hAnsi="Times New Roman" w:cs="Times New Roman"/>
        </w:rPr>
        <w:t>ec</w:t>
      </w:r>
      <w:r w:rsidR="00E53C43" w:rsidRPr="000D1123">
        <w:rPr>
          <w:rFonts w:ascii="Times New Roman" w:hAnsi="Times New Roman" w:cs="Times New Roman"/>
          <w:spacing w:val="-2"/>
        </w:rPr>
        <w:t>o</w:t>
      </w:r>
      <w:r w:rsidR="00E53C43" w:rsidRPr="000D1123">
        <w:rPr>
          <w:rFonts w:ascii="Times New Roman" w:hAnsi="Times New Roman" w:cs="Times New Roman"/>
          <w:spacing w:val="1"/>
        </w:rPr>
        <w:t>r</w:t>
      </w:r>
      <w:r w:rsidR="00E53C43" w:rsidRPr="000D1123">
        <w:rPr>
          <w:rFonts w:ascii="Times New Roman" w:hAnsi="Times New Roman" w:cs="Times New Roman"/>
          <w:spacing w:val="-1"/>
        </w:rPr>
        <w:t>r</w:t>
      </w:r>
      <w:r w:rsidR="00E53C43" w:rsidRPr="000D1123">
        <w:rPr>
          <w:rFonts w:ascii="Times New Roman" w:hAnsi="Times New Roman" w:cs="Times New Roman"/>
        </w:rPr>
        <w:t>en</w:t>
      </w:r>
      <w:r w:rsidR="00E53C43" w:rsidRPr="000D1123">
        <w:rPr>
          <w:rFonts w:ascii="Times New Roman" w:hAnsi="Times New Roman" w:cs="Times New Roman"/>
          <w:spacing w:val="-1"/>
        </w:rPr>
        <w:t>t</w:t>
      </w:r>
      <w:r w:rsidR="00E53C43" w:rsidRPr="000D1123">
        <w:rPr>
          <w:rFonts w:ascii="Times New Roman" w:hAnsi="Times New Roman" w:cs="Times New Roman"/>
        </w:rPr>
        <w:t>e da p</w:t>
      </w:r>
      <w:r w:rsidR="00E53C43" w:rsidRPr="000D1123">
        <w:rPr>
          <w:rFonts w:ascii="Times New Roman" w:hAnsi="Times New Roman" w:cs="Times New Roman"/>
          <w:spacing w:val="-1"/>
        </w:rPr>
        <w:t>r</w:t>
      </w:r>
      <w:r w:rsidR="00E53C43" w:rsidRPr="000D1123">
        <w:rPr>
          <w:rFonts w:ascii="Times New Roman" w:hAnsi="Times New Roman" w:cs="Times New Roman"/>
        </w:rPr>
        <w:t>e</w:t>
      </w:r>
      <w:r w:rsidR="00E53C43" w:rsidRPr="000D1123">
        <w:rPr>
          <w:rFonts w:ascii="Times New Roman" w:hAnsi="Times New Roman" w:cs="Times New Roman"/>
          <w:spacing w:val="1"/>
        </w:rPr>
        <w:t>s</w:t>
      </w:r>
      <w:r w:rsidR="00E53C43" w:rsidRPr="000D1123">
        <w:rPr>
          <w:rFonts w:ascii="Times New Roman" w:hAnsi="Times New Roman" w:cs="Times New Roman"/>
          <w:spacing w:val="-2"/>
        </w:rPr>
        <w:t>e</w:t>
      </w:r>
      <w:r w:rsidR="00E53C43" w:rsidRPr="000D1123">
        <w:rPr>
          <w:rFonts w:ascii="Times New Roman" w:hAnsi="Times New Roman" w:cs="Times New Roman"/>
        </w:rPr>
        <w:t>n</w:t>
      </w:r>
      <w:r w:rsidR="00E53C43" w:rsidRPr="000D1123">
        <w:rPr>
          <w:rFonts w:ascii="Times New Roman" w:hAnsi="Times New Roman" w:cs="Times New Roman"/>
          <w:spacing w:val="1"/>
        </w:rPr>
        <w:t>t</w:t>
      </w:r>
      <w:r w:rsidR="00E53C43" w:rsidRPr="000D1123">
        <w:rPr>
          <w:rFonts w:ascii="Times New Roman" w:hAnsi="Times New Roman" w:cs="Times New Roman"/>
        </w:rPr>
        <w:t xml:space="preserve">e </w:t>
      </w:r>
      <w:r w:rsidR="00E53C43" w:rsidRPr="000D1123">
        <w:rPr>
          <w:rFonts w:ascii="Times New Roman" w:hAnsi="Times New Roman" w:cs="Times New Roman"/>
          <w:spacing w:val="1"/>
        </w:rPr>
        <w:t>l</w:t>
      </w:r>
      <w:r w:rsidR="00E53C43" w:rsidRPr="000D1123">
        <w:rPr>
          <w:rFonts w:ascii="Times New Roman" w:hAnsi="Times New Roman" w:cs="Times New Roman"/>
          <w:spacing w:val="-1"/>
        </w:rPr>
        <w:t>i</w:t>
      </w:r>
      <w:r w:rsidR="00E53C43" w:rsidRPr="000D1123">
        <w:rPr>
          <w:rFonts w:ascii="Times New Roman" w:hAnsi="Times New Roman" w:cs="Times New Roman"/>
        </w:rPr>
        <w:t>c</w:t>
      </w:r>
      <w:r w:rsidR="00E53C43" w:rsidRPr="000D1123">
        <w:rPr>
          <w:rFonts w:ascii="Times New Roman" w:hAnsi="Times New Roman" w:cs="Times New Roman"/>
          <w:spacing w:val="-1"/>
        </w:rPr>
        <w:t>i</w:t>
      </w:r>
      <w:r w:rsidR="00E53C43" w:rsidRPr="000D1123">
        <w:rPr>
          <w:rFonts w:ascii="Times New Roman" w:hAnsi="Times New Roman" w:cs="Times New Roman"/>
          <w:spacing w:val="1"/>
        </w:rPr>
        <w:t>t</w:t>
      </w:r>
      <w:r w:rsidR="00E53C43" w:rsidRPr="000D1123">
        <w:rPr>
          <w:rFonts w:ascii="Times New Roman" w:hAnsi="Times New Roman" w:cs="Times New Roman"/>
        </w:rPr>
        <w:t>a</w:t>
      </w:r>
      <w:r w:rsidR="00E53C43" w:rsidRPr="000D1123">
        <w:rPr>
          <w:rFonts w:ascii="Times New Roman" w:hAnsi="Times New Roman" w:cs="Times New Roman"/>
          <w:spacing w:val="-2"/>
        </w:rPr>
        <w:t>ç</w:t>
      </w:r>
      <w:r w:rsidR="00E53C43" w:rsidRPr="000D1123">
        <w:rPr>
          <w:rFonts w:ascii="Times New Roman" w:hAnsi="Times New Roman" w:cs="Times New Roman"/>
        </w:rPr>
        <w:t>ão c</w:t>
      </w:r>
      <w:r w:rsidR="00E53C43" w:rsidRPr="000D1123">
        <w:rPr>
          <w:rFonts w:ascii="Times New Roman" w:hAnsi="Times New Roman" w:cs="Times New Roman"/>
          <w:spacing w:val="-2"/>
        </w:rPr>
        <w:t>o</w:t>
      </w:r>
      <w:r w:rsidR="00E53C43" w:rsidRPr="000D1123">
        <w:rPr>
          <w:rFonts w:ascii="Times New Roman" w:hAnsi="Times New Roman" w:cs="Times New Roman"/>
          <w:spacing w:val="1"/>
        </w:rPr>
        <w:t>rr</w:t>
      </w:r>
      <w:r w:rsidR="00E53C43" w:rsidRPr="000D1123">
        <w:rPr>
          <w:rFonts w:ascii="Times New Roman" w:hAnsi="Times New Roman" w:cs="Times New Roman"/>
          <w:spacing w:val="-2"/>
        </w:rPr>
        <w:t>e</w:t>
      </w:r>
      <w:r w:rsidR="00E53C43" w:rsidRPr="000D1123">
        <w:rPr>
          <w:rFonts w:ascii="Times New Roman" w:hAnsi="Times New Roman" w:cs="Times New Roman"/>
          <w:spacing w:val="1"/>
        </w:rPr>
        <w:t>r</w:t>
      </w:r>
      <w:r w:rsidR="00E53C43" w:rsidRPr="000D1123">
        <w:rPr>
          <w:rFonts w:ascii="Times New Roman" w:hAnsi="Times New Roman" w:cs="Times New Roman"/>
        </w:rPr>
        <w:t>á p</w:t>
      </w:r>
      <w:r w:rsidR="00E53C43" w:rsidRPr="000D1123">
        <w:rPr>
          <w:rFonts w:ascii="Times New Roman" w:hAnsi="Times New Roman" w:cs="Times New Roman"/>
          <w:spacing w:val="-2"/>
        </w:rPr>
        <w:t>o</w:t>
      </w:r>
      <w:r w:rsidR="00E53C43" w:rsidRPr="000D1123">
        <w:rPr>
          <w:rFonts w:ascii="Times New Roman" w:hAnsi="Times New Roman" w:cs="Times New Roman"/>
        </w:rPr>
        <w:t>r c</w:t>
      </w:r>
      <w:r w:rsidR="00E53C43" w:rsidRPr="000D1123">
        <w:rPr>
          <w:rFonts w:ascii="Times New Roman" w:hAnsi="Times New Roman" w:cs="Times New Roman"/>
          <w:spacing w:val="-2"/>
        </w:rPr>
        <w:t>o</w:t>
      </w:r>
      <w:r w:rsidR="00E53C43" w:rsidRPr="000D1123">
        <w:rPr>
          <w:rFonts w:ascii="Times New Roman" w:hAnsi="Times New Roman" w:cs="Times New Roman"/>
        </w:rPr>
        <w:t>n</w:t>
      </w:r>
      <w:r w:rsidR="00E53C43" w:rsidRPr="000D1123">
        <w:rPr>
          <w:rFonts w:ascii="Times New Roman" w:hAnsi="Times New Roman" w:cs="Times New Roman"/>
          <w:spacing w:val="1"/>
        </w:rPr>
        <w:t>t</w:t>
      </w:r>
      <w:r w:rsidR="00E53C43" w:rsidRPr="000D1123">
        <w:rPr>
          <w:rFonts w:ascii="Times New Roman" w:hAnsi="Times New Roman" w:cs="Times New Roman"/>
        </w:rPr>
        <w:t xml:space="preserve">a das seguintes dotações orçamentárias: 44.90.52 – Equipamentos e Material Permanente </w:t>
      </w:r>
      <w:r w:rsidR="00A02E9C">
        <w:rPr>
          <w:rFonts w:ascii="Times New Roman" w:hAnsi="Times New Roman" w:cs="Times New Roman"/>
        </w:rPr>
        <w:t>para a</w:t>
      </w:r>
      <w:r w:rsidR="00E53C43" w:rsidRPr="000D1123">
        <w:rPr>
          <w:rFonts w:ascii="Times New Roman" w:hAnsi="Times New Roman" w:cs="Times New Roman"/>
        </w:rPr>
        <w:t xml:space="preserve"> Secretaria da </w:t>
      </w:r>
      <w:r w:rsidR="00A02E9C">
        <w:rPr>
          <w:rFonts w:ascii="Times New Roman" w:hAnsi="Times New Roman" w:cs="Times New Roman"/>
        </w:rPr>
        <w:t>Agricultura, Indústria e Comércio.</w:t>
      </w:r>
    </w:p>
    <w:p w:rsidR="00785B8E" w:rsidRPr="000D1123" w:rsidRDefault="00785B8E" w:rsidP="000D1123">
      <w:pPr>
        <w:pStyle w:val="Padro"/>
        <w:widowControl w:val="0"/>
        <w:spacing w:after="120" w:line="360" w:lineRule="atLeast"/>
        <w:ind w:left="11"/>
        <w:jc w:val="both"/>
        <w:rPr>
          <w:rFonts w:ascii="Times New Roman" w:hAnsi="Times New Roman" w:cs="Times New Roman"/>
          <w:b/>
        </w:rPr>
      </w:pPr>
      <w:r w:rsidRPr="000D1123">
        <w:rPr>
          <w:rFonts w:ascii="Times New Roman" w:hAnsi="Times New Roman" w:cs="Times New Roman"/>
          <w:b/>
        </w:rPr>
        <w:t>15. DO PAGAMENTO</w:t>
      </w:r>
    </w:p>
    <w:p w:rsidR="00E53C43" w:rsidRPr="000D1123" w:rsidRDefault="00785B8E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sz w:val="24"/>
          <w:szCs w:val="24"/>
          <w:lang w:val="pt-BR"/>
        </w:rPr>
        <w:t>15.</w:t>
      </w:r>
      <w:r w:rsidRPr="008D6F9B">
        <w:rPr>
          <w:rFonts w:ascii="Times New Roman" w:hAnsi="Times New Roman"/>
          <w:b/>
          <w:sz w:val="24"/>
          <w:szCs w:val="24"/>
          <w:lang w:val="pt-BR"/>
        </w:rPr>
        <w:t>1</w:t>
      </w:r>
      <w:r w:rsidR="00E53C43" w:rsidRPr="008D6F9B">
        <w:rPr>
          <w:rFonts w:ascii="Times New Roman" w:hAnsi="Times New Roman"/>
          <w:bCs/>
          <w:sz w:val="24"/>
          <w:szCs w:val="24"/>
          <w:lang w:val="pt-BR"/>
        </w:rPr>
        <w:t xml:space="preserve">       O pagamento será efetuado </w:t>
      </w:r>
      <w:r w:rsidR="006D0433" w:rsidRPr="008D6F9B">
        <w:rPr>
          <w:rFonts w:ascii="Times New Roman" w:hAnsi="Times New Roman"/>
          <w:bCs/>
          <w:sz w:val="24"/>
          <w:szCs w:val="24"/>
          <w:lang w:val="pt-BR"/>
        </w:rPr>
        <w:t>da forma e condições a seguir:</w:t>
      </w:r>
      <w:r w:rsidR="00E53C43" w:rsidRPr="000D1123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</w:p>
    <w:p w:rsidR="00543454" w:rsidRDefault="00785B8E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ab/>
      </w:r>
      <w:r w:rsidRPr="000D1123">
        <w:rPr>
          <w:rFonts w:ascii="Times New Roman" w:hAnsi="Times New Roman"/>
          <w:b/>
          <w:sz w:val="24"/>
          <w:szCs w:val="24"/>
          <w:lang w:val="pt-BR"/>
        </w:rPr>
        <w:t>15.1.1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O pagamento se dará, através de depósito bancário, para crédito em </w:t>
      </w:r>
      <w:r w:rsidR="008973DD">
        <w:rPr>
          <w:rFonts w:ascii="Times New Roman" w:hAnsi="Times New Roman"/>
          <w:sz w:val="24"/>
          <w:szCs w:val="24"/>
          <w:lang w:val="pt-BR"/>
        </w:rPr>
        <w:t>conta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973DD">
        <w:rPr>
          <w:rFonts w:ascii="Times New Roman" w:hAnsi="Times New Roman"/>
          <w:sz w:val="24"/>
          <w:szCs w:val="24"/>
          <w:lang w:val="pt-BR"/>
        </w:rPr>
        <w:t xml:space="preserve">indicada </w:t>
      </w:r>
      <w:r w:rsidRPr="000D1123">
        <w:rPr>
          <w:rFonts w:ascii="Times New Roman" w:hAnsi="Times New Roman"/>
          <w:sz w:val="24"/>
          <w:szCs w:val="24"/>
          <w:lang w:val="pt-BR"/>
        </w:rPr>
        <w:t>pela licitante</w:t>
      </w:r>
      <w:r w:rsidR="006D0433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543454" w:rsidRPr="00543454">
        <w:rPr>
          <w:rFonts w:ascii="Times New Roman" w:hAnsi="Times New Roman"/>
          <w:bCs/>
          <w:sz w:val="24"/>
          <w:szCs w:val="24"/>
          <w:lang w:val="pt-BR"/>
        </w:rPr>
        <w:t>em até 30 (trinta) dias após a entrega bens ou produtos</w:t>
      </w:r>
      <w:r w:rsidR="00543454">
        <w:rPr>
          <w:rFonts w:ascii="Times New Roman" w:hAnsi="Times New Roman"/>
          <w:bCs/>
          <w:sz w:val="24"/>
          <w:szCs w:val="24"/>
          <w:lang w:val="pt-BR"/>
        </w:rPr>
        <w:t>.</w:t>
      </w:r>
      <w:r w:rsidR="00543454" w:rsidRPr="000D112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2D2D69" w:rsidRPr="000D1123" w:rsidRDefault="00785B8E" w:rsidP="002D2D69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sz w:val="24"/>
          <w:szCs w:val="24"/>
          <w:lang w:val="pt-BR"/>
        </w:rPr>
        <w:t>15.2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D2D69">
        <w:rPr>
          <w:rFonts w:ascii="Times New Roman" w:hAnsi="Times New Roman"/>
          <w:sz w:val="24"/>
          <w:szCs w:val="24"/>
          <w:lang w:val="pt-BR"/>
        </w:rPr>
        <w:t>Com a finalidade</w:t>
      </w:r>
      <w:r w:rsidR="002D2D69" w:rsidRPr="000D1123">
        <w:rPr>
          <w:rFonts w:ascii="Times New Roman" w:hAnsi="Times New Roman"/>
          <w:sz w:val="24"/>
          <w:szCs w:val="24"/>
          <w:lang w:val="pt-BR"/>
        </w:rPr>
        <w:t xml:space="preserve"> de acelerar o trâmite de recebimento do</w:t>
      </w:r>
      <w:r w:rsidR="002D2D69">
        <w:rPr>
          <w:rFonts w:ascii="Times New Roman" w:hAnsi="Times New Roman"/>
          <w:sz w:val="24"/>
          <w:szCs w:val="24"/>
          <w:lang w:val="pt-BR"/>
        </w:rPr>
        <w:t>s</w:t>
      </w:r>
      <w:r w:rsidR="002D2D69" w:rsidRPr="000D112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D2D69">
        <w:rPr>
          <w:rFonts w:ascii="Times New Roman" w:hAnsi="Times New Roman"/>
          <w:sz w:val="24"/>
          <w:szCs w:val="24"/>
          <w:lang w:val="pt-BR"/>
        </w:rPr>
        <w:t>equipamentos</w:t>
      </w:r>
      <w:r w:rsidR="002D2D69" w:rsidRPr="000D1123">
        <w:rPr>
          <w:rFonts w:ascii="Times New Roman" w:hAnsi="Times New Roman"/>
          <w:sz w:val="24"/>
          <w:szCs w:val="24"/>
          <w:lang w:val="pt-BR"/>
        </w:rPr>
        <w:t xml:space="preserve"> e posterior liberação para pagamento</w:t>
      </w:r>
      <w:r w:rsidR="002D2D69">
        <w:rPr>
          <w:rFonts w:ascii="Times New Roman" w:hAnsi="Times New Roman"/>
          <w:sz w:val="24"/>
          <w:szCs w:val="24"/>
          <w:lang w:val="pt-BR"/>
        </w:rPr>
        <w:t>, o</w:t>
      </w:r>
      <w:r w:rsidR="002D2D69" w:rsidRPr="000D1123">
        <w:rPr>
          <w:rFonts w:ascii="Times New Roman" w:hAnsi="Times New Roman"/>
          <w:sz w:val="24"/>
          <w:szCs w:val="24"/>
          <w:lang w:val="pt-BR"/>
        </w:rPr>
        <w:t xml:space="preserve"> documento fiscal emitido pelo fornecedor deverá conter, </w:t>
      </w:r>
      <w:r w:rsidR="002D2D69">
        <w:rPr>
          <w:rFonts w:ascii="Times New Roman" w:hAnsi="Times New Roman"/>
          <w:sz w:val="24"/>
          <w:szCs w:val="24"/>
          <w:lang w:val="pt-BR"/>
        </w:rPr>
        <w:t xml:space="preserve">no </w:t>
      </w:r>
      <w:r w:rsidR="002D2D69" w:rsidRPr="008973DD">
        <w:rPr>
          <w:rFonts w:ascii="Times New Roman" w:hAnsi="Times New Roman"/>
          <w:b/>
          <w:sz w:val="24"/>
          <w:szCs w:val="24"/>
          <w:lang w:val="pt-BR"/>
        </w:rPr>
        <w:t>campo “Observações”</w:t>
      </w:r>
      <w:r w:rsidR="002D2D69">
        <w:rPr>
          <w:rFonts w:ascii="Times New Roman" w:hAnsi="Times New Roman"/>
          <w:sz w:val="24"/>
          <w:szCs w:val="24"/>
          <w:lang w:val="pt-BR"/>
        </w:rPr>
        <w:t xml:space="preserve"> a seguinte indicação:</w:t>
      </w:r>
      <w:r w:rsidR="002D2D69" w:rsidRPr="000D112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D2D69">
        <w:rPr>
          <w:rFonts w:ascii="Times New Roman" w:hAnsi="Times New Roman"/>
          <w:sz w:val="24"/>
          <w:szCs w:val="24"/>
          <w:lang w:val="pt-BR"/>
        </w:rPr>
        <w:t xml:space="preserve">Processo Licitatório nº </w:t>
      </w:r>
      <w:r w:rsidR="003E7FB3">
        <w:rPr>
          <w:rFonts w:ascii="Times New Roman" w:hAnsi="Times New Roman"/>
          <w:sz w:val="24"/>
          <w:szCs w:val="24"/>
          <w:lang w:val="pt-BR"/>
        </w:rPr>
        <w:t>0344/2015</w:t>
      </w:r>
      <w:r w:rsidR="002D2D69">
        <w:rPr>
          <w:rFonts w:ascii="Times New Roman" w:hAnsi="Times New Roman"/>
          <w:sz w:val="24"/>
          <w:szCs w:val="24"/>
          <w:lang w:val="pt-BR"/>
        </w:rPr>
        <w:t xml:space="preserve"> – Pregão Presencial nº </w:t>
      </w:r>
      <w:r w:rsidR="00917414">
        <w:rPr>
          <w:rFonts w:ascii="Times New Roman" w:hAnsi="Times New Roman"/>
          <w:sz w:val="24"/>
          <w:szCs w:val="24"/>
          <w:lang w:val="pt-BR"/>
        </w:rPr>
        <w:t xml:space="preserve">03/2015 </w:t>
      </w:r>
      <w:r w:rsidR="002D2D69">
        <w:rPr>
          <w:rFonts w:ascii="Times New Roman" w:hAnsi="Times New Roman"/>
          <w:sz w:val="24"/>
          <w:szCs w:val="24"/>
          <w:lang w:val="pt-BR"/>
        </w:rPr>
        <w:t xml:space="preserve">- Contrato de Repasse nº 811.526/2014 - Programa </w:t>
      </w:r>
      <w:r w:rsidR="006251F7">
        <w:rPr>
          <w:rFonts w:ascii="Times New Roman" w:hAnsi="Times New Roman"/>
          <w:sz w:val="24"/>
          <w:szCs w:val="24"/>
          <w:lang w:val="pt-BR"/>
        </w:rPr>
        <w:t>Prodesa - Ministério</w:t>
      </w:r>
      <w:r w:rsidR="002D2D69">
        <w:rPr>
          <w:rFonts w:ascii="Times New Roman" w:hAnsi="Times New Roman"/>
          <w:sz w:val="24"/>
          <w:szCs w:val="24"/>
          <w:lang w:val="pt-BR"/>
        </w:rPr>
        <w:t xml:space="preserve"> da Agricultura, Pecuária e Abastecimento.</w:t>
      </w:r>
    </w:p>
    <w:p w:rsidR="00785B8E" w:rsidRPr="000D1123" w:rsidRDefault="00785B8E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bCs/>
          <w:sz w:val="24"/>
          <w:szCs w:val="24"/>
          <w:lang w:val="pt-BR" w:eastAsia="ar-SA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ar-SA"/>
        </w:rPr>
        <w:t>15.3</w:t>
      </w:r>
      <w:r w:rsidRPr="000D1123">
        <w:rPr>
          <w:rFonts w:ascii="Times New Roman" w:hAnsi="Times New Roman"/>
          <w:bCs/>
          <w:sz w:val="24"/>
          <w:szCs w:val="24"/>
          <w:lang w:val="pt-BR" w:eastAsia="ar-SA"/>
        </w:rPr>
        <w:t xml:space="preserve"> Os </w:t>
      </w:r>
      <w:r w:rsidRPr="000D1123">
        <w:rPr>
          <w:rFonts w:ascii="Times New Roman" w:hAnsi="Times New Roman"/>
          <w:sz w:val="24"/>
          <w:szCs w:val="24"/>
          <w:lang w:val="pt-BR"/>
        </w:rPr>
        <w:t>valores</w:t>
      </w:r>
      <w:r w:rsidRPr="000D1123">
        <w:rPr>
          <w:rFonts w:ascii="Times New Roman" w:hAnsi="Times New Roman"/>
          <w:bCs/>
          <w:sz w:val="24"/>
          <w:szCs w:val="24"/>
          <w:lang w:val="pt-BR" w:eastAsia="ar-SA"/>
        </w:rPr>
        <w:t xml:space="preserve"> da proposta não sofrerão qualquer reajuste.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ANÇ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Município</w:t>
      </w:r>
      <w:r w:rsidRPr="000D1123">
        <w:rPr>
          <w:rFonts w:ascii="Times New Roman" w:hAnsi="Times New Roman"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indo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uando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aqui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b)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-I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5%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SPE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RÁ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b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 xml:space="preserve"> CO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 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d)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ARAÇÃ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IN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IDAD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 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R E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M A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BL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enquan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 ou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 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cou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dade.</w:t>
      </w:r>
    </w:p>
    <w:p w:rsidR="00E951B0" w:rsidRPr="000D1123" w:rsidRDefault="00E951B0" w:rsidP="000D1123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ab/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ab/>
        <w:t>de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no</w:t>
      </w:r>
      <w:r w:rsidR="00764942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 qua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 ob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5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dez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de Tesouraria do 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 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53C43" w:rsidRPr="000D1123" w:rsidRDefault="00E53C43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SP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2F2CE5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bem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edado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nções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 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peça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165D59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165D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165D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quen</w:t>
      </w:r>
      <w:r w:rsidR="00165D59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32B15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: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nexo 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355362" w:rsidRPr="000D1123" w:rsidRDefault="00355362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pacing w:val="-1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Anexo II – Modelo do Termo de Credenciamento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32B15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27,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3;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355362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30,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93;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BC4D1B">
        <w:rPr>
          <w:rFonts w:ascii="Times New Roman" w:hAnsi="Times New Roman"/>
          <w:color w:val="000000"/>
          <w:sz w:val="24"/>
          <w:szCs w:val="24"/>
          <w:lang w:val="pt-BR"/>
        </w:rPr>
        <w:t>o;</w:t>
      </w:r>
    </w:p>
    <w:p w:rsidR="00BC4D1B" w:rsidRPr="000D1123" w:rsidRDefault="00BC4D1B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>Anexo VIII – Declaração de Situação Societária.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co, 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93,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cabe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59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2334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825CD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três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 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â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55)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3269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1155,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08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53C43" w:rsidRPr="000D1123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-mail </w:t>
      </w:r>
      <w:hyperlink r:id="rId11" w:history="1">
        <w:r w:rsidR="002C6672" w:rsidRPr="000D1123">
          <w:rPr>
            <w:rStyle w:val="Hyperlink"/>
            <w:rFonts w:ascii="Times New Roman" w:hAnsi="Times New Roman"/>
            <w:sz w:val="24"/>
            <w:szCs w:val="24"/>
            <w:lang w:val="pt-BR"/>
          </w:rPr>
          <w:t>compras@saojoaodopolesine.rs.gov.br</w:t>
        </w:r>
      </w:hyperlink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(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8973DD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dispõe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.52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2002,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Municipal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235E2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1.359</w:t>
      </w:r>
      <w:r w:rsidR="002C667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de </w:t>
      </w:r>
      <w:r w:rsidR="00235E2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11.04.2013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e,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1993.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Fo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 Comarca de Faxinal do Soturno/RS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ão. </w:t>
      </w: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São João do Polêsine, </w:t>
      </w:r>
      <w:r w:rsidR="00917414">
        <w:rPr>
          <w:rFonts w:ascii="Times New Roman" w:hAnsi="Times New Roman"/>
          <w:color w:val="000000"/>
          <w:lang w:val="pt-BR"/>
        </w:rPr>
        <w:t>26</w:t>
      </w:r>
      <w:r w:rsidR="002E0B2B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de </w:t>
      </w:r>
      <w:r w:rsidR="00917414">
        <w:rPr>
          <w:rFonts w:ascii="Times New Roman" w:hAnsi="Times New Roman"/>
          <w:color w:val="000000"/>
          <w:lang w:val="pt-BR"/>
        </w:rPr>
        <w:t>março</w:t>
      </w:r>
      <w:r w:rsidR="002E0B2B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de 201</w:t>
      </w:r>
      <w:r w:rsidR="009719A5">
        <w:rPr>
          <w:rFonts w:ascii="Times New Roman" w:hAnsi="Times New Roman"/>
          <w:color w:val="000000"/>
          <w:lang w:val="pt-BR"/>
        </w:rPr>
        <w:t>5</w:t>
      </w:r>
      <w:r>
        <w:rPr>
          <w:rFonts w:ascii="Times New Roman" w:hAnsi="Times New Roman"/>
          <w:color w:val="000000"/>
          <w:lang w:val="pt-BR"/>
        </w:rPr>
        <w:t>.</w:t>
      </w:r>
    </w:p>
    <w:p w:rsidR="00E951B0" w:rsidRPr="00E24D8C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</w:t>
      </w:r>
      <w:r w:rsidR="00381D08"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>Valserina Maria Bulegon Gassen</w:t>
      </w:r>
    </w:p>
    <w:p w:rsidR="00BA0D7F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             </w:t>
      </w:r>
      <w:r w:rsidR="00381D08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</w:t>
      </w: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Prefeita Municipal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</w:tblGrid>
      <w:tr w:rsidR="00AB77BA" w:rsidRPr="0060694C" w:rsidTr="00226A40">
        <w:trPr>
          <w:trHeight w:val="15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7BA" w:rsidRDefault="00AB77BA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lastRenderedPageBreak/>
              <w:t>Este edital foi devidamente examinado e aprovado por esta Assessoria Jurídica.</w:t>
            </w:r>
          </w:p>
          <w:p w:rsidR="00226A40" w:rsidRPr="00307816" w:rsidRDefault="00226A40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</w:p>
          <w:p w:rsidR="00226A40" w:rsidRDefault="00AB77BA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t xml:space="preserve">Em ___/___/_____       _______________________     </w:t>
            </w:r>
            <w:r w:rsidR="00226A40">
              <w:rPr>
                <w:rFonts w:ascii="Times New Roman" w:hAnsi="Times New Roman"/>
                <w:lang w:val="pt-BR"/>
              </w:rPr>
              <w:t xml:space="preserve">                    </w:t>
            </w:r>
          </w:p>
          <w:p w:rsidR="00AB77BA" w:rsidRPr="00AB77BA" w:rsidRDefault="00226A40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                             </w:t>
            </w:r>
            <w:r w:rsidR="00AB77BA" w:rsidRPr="00307816">
              <w:rPr>
                <w:rFonts w:ascii="Times New Roman" w:hAnsi="Times New Roman"/>
                <w:lang w:val="pt-BR"/>
              </w:rPr>
              <w:t>Assessor (a) Jurídico (a)</w:t>
            </w:r>
            <w:r w:rsidR="00AB77BA" w:rsidRPr="00AB77B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</w:t>
            </w:r>
          </w:p>
        </w:tc>
      </w:tr>
    </w:tbl>
    <w:p w:rsidR="00AB77BA" w:rsidRPr="00E951B0" w:rsidRDefault="00AB77BA" w:rsidP="0022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</w:p>
    <w:sectPr w:rsidR="00AB77BA" w:rsidRPr="00E951B0" w:rsidSect="00086F57">
      <w:footerReference w:type="default" r:id="rId12"/>
      <w:pgSz w:w="11906" w:h="16838" w:code="9"/>
      <w:pgMar w:top="204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64" w:rsidRDefault="001F1A64" w:rsidP="00E951B0">
      <w:pPr>
        <w:spacing w:after="0" w:line="240" w:lineRule="auto"/>
      </w:pPr>
      <w:r>
        <w:separator/>
      </w:r>
    </w:p>
  </w:endnote>
  <w:endnote w:type="continuationSeparator" w:id="1">
    <w:p w:rsidR="001F1A64" w:rsidRDefault="001F1A64" w:rsidP="00E9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268"/>
      <w:docPartObj>
        <w:docPartGallery w:val="Page Numbers (Bottom of Page)"/>
        <w:docPartUnique/>
      </w:docPartObj>
    </w:sdtPr>
    <w:sdtContent>
      <w:p w:rsidR="005932BF" w:rsidRDefault="006A25C0">
        <w:pPr>
          <w:pStyle w:val="Rodap"/>
          <w:jc w:val="right"/>
        </w:pPr>
        <w:fldSimple w:instr=" PAGE   \* MERGEFORMAT ">
          <w:r w:rsidR="0060694C">
            <w:rPr>
              <w:noProof/>
            </w:rPr>
            <w:t>1</w:t>
          </w:r>
        </w:fldSimple>
      </w:p>
    </w:sdtContent>
  </w:sdt>
  <w:p w:rsidR="005932BF" w:rsidRDefault="005932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64" w:rsidRDefault="001F1A64" w:rsidP="00E951B0">
      <w:pPr>
        <w:spacing w:after="0" w:line="240" w:lineRule="auto"/>
      </w:pPr>
      <w:r>
        <w:separator/>
      </w:r>
    </w:p>
  </w:footnote>
  <w:footnote w:type="continuationSeparator" w:id="1">
    <w:p w:rsidR="001F1A64" w:rsidRDefault="001F1A64" w:rsidP="00E9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1B0"/>
    <w:rsid w:val="00007005"/>
    <w:rsid w:val="00012B14"/>
    <w:rsid w:val="00027E2F"/>
    <w:rsid w:val="00034C91"/>
    <w:rsid w:val="000706DA"/>
    <w:rsid w:val="000749CD"/>
    <w:rsid w:val="00081619"/>
    <w:rsid w:val="00084375"/>
    <w:rsid w:val="00086F57"/>
    <w:rsid w:val="00097757"/>
    <w:rsid w:val="000A3BD6"/>
    <w:rsid w:val="000A79C7"/>
    <w:rsid w:val="000C2491"/>
    <w:rsid w:val="000D1123"/>
    <w:rsid w:val="000D7A49"/>
    <w:rsid w:val="000E0725"/>
    <w:rsid w:val="000E404C"/>
    <w:rsid w:val="000F2B43"/>
    <w:rsid w:val="000F5B58"/>
    <w:rsid w:val="000F6146"/>
    <w:rsid w:val="001013B5"/>
    <w:rsid w:val="001040D9"/>
    <w:rsid w:val="001164B0"/>
    <w:rsid w:val="00116735"/>
    <w:rsid w:val="00125866"/>
    <w:rsid w:val="0012714F"/>
    <w:rsid w:val="00152464"/>
    <w:rsid w:val="0015491F"/>
    <w:rsid w:val="00162334"/>
    <w:rsid w:val="00165D59"/>
    <w:rsid w:val="00170245"/>
    <w:rsid w:val="001C370B"/>
    <w:rsid w:val="001C413A"/>
    <w:rsid w:val="001E0BAD"/>
    <w:rsid w:val="001E5689"/>
    <w:rsid w:val="001E7E4C"/>
    <w:rsid w:val="001F1A64"/>
    <w:rsid w:val="00226A40"/>
    <w:rsid w:val="00235E22"/>
    <w:rsid w:val="00264C8A"/>
    <w:rsid w:val="00294F37"/>
    <w:rsid w:val="002B059A"/>
    <w:rsid w:val="002B272B"/>
    <w:rsid w:val="002C5812"/>
    <w:rsid w:val="002C6672"/>
    <w:rsid w:val="002D2D69"/>
    <w:rsid w:val="002D3740"/>
    <w:rsid w:val="002E0B2B"/>
    <w:rsid w:val="002F2CE5"/>
    <w:rsid w:val="0030274B"/>
    <w:rsid w:val="003030EE"/>
    <w:rsid w:val="00305FC8"/>
    <w:rsid w:val="00307816"/>
    <w:rsid w:val="003247C5"/>
    <w:rsid w:val="00335318"/>
    <w:rsid w:val="003418AE"/>
    <w:rsid w:val="00345F5C"/>
    <w:rsid w:val="00347355"/>
    <w:rsid w:val="00355362"/>
    <w:rsid w:val="003566A6"/>
    <w:rsid w:val="003776A6"/>
    <w:rsid w:val="00381D08"/>
    <w:rsid w:val="003830E1"/>
    <w:rsid w:val="00383493"/>
    <w:rsid w:val="003A735E"/>
    <w:rsid w:val="003B4F11"/>
    <w:rsid w:val="003D1731"/>
    <w:rsid w:val="003E76C1"/>
    <w:rsid w:val="003E7FB3"/>
    <w:rsid w:val="00401F54"/>
    <w:rsid w:val="00411B20"/>
    <w:rsid w:val="00417795"/>
    <w:rsid w:val="00421266"/>
    <w:rsid w:val="004233E6"/>
    <w:rsid w:val="0043557E"/>
    <w:rsid w:val="00437B6D"/>
    <w:rsid w:val="00450E42"/>
    <w:rsid w:val="004C1117"/>
    <w:rsid w:val="004D0220"/>
    <w:rsid w:val="004E2B3C"/>
    <w:rsid w:val="00524168"/>
    <w:rsid w:val="0053006C"/>
    <w:rsid w:val="005412D0"/>
    <w:rsid w:val="00543454"/>
    <w:rsid w:val="005550B2"/>
    <w:rsid w:val="00566491"/>
    <w:rsid w:val="005932BF"/>
    <w:rsid w:val="005B32A2"/>
    <w:rsid w:val="005C5D8B"/>
    <w:rsid w:val="005C791D"/>
    <w:rsid w:val="005E49CB"/>
    <w:rsid w:val="005F3D82"/>
    <w:rsid w:val="0060694C"/>
    <w:rsid w:val="006113F3"/>
    <w:rsid w:val="00614CC3"/>
    <w:rsid w:val="006251F7"/>
    <w:rsid w:val="00625B19"/>
    <w:rsid w:val="00644736"/>
    <w:rsid w:val="006564D3"/>
    <w:rsid w:val="006617AC"/>
    <w:rsid w:val="006621C7"/>
    <w:rsid w:val="006A2177"/>
    <w:rsid w:val="006A25C0"/>
    <w:rsid w:val="006A7D99"/>
    <w:rsid w:val="006B11B7"/>
    <w:rsid w:val="006D0433"/>
    <w:rsid w:val="006D08A1"/>
    <w:rsid w:val="006F0618"/>
    <w:rsid w:val="00706254"/>
    <w:rsid w:val="007530FC"/>
    <w:rsid w:val="00764942"/>
    <w:rsid w:val="00770BAE"/>
    <w:rsid w:val="007740A2"/>
    <w:rsid w:val="00776BD3"/>
    <w:rsid w:val="00785B8E"/>
    <w:rsid w:val="007A34DB"/>
    <w:rsid w:val="007C241A"/>
    <w:rsid w:val="007C4334"/>
    <w:rsid w:val="007D1111"/>
    <w:rsid w:val="007E1FE6"/>
    <w:rsid w:val="00802C3B"/>
    <w:rsid w:val="008052DE"/>
    <w:rsid w:val="0080784A"/>
    <w:rsid w:val="00825CD0"/>
    <w:rsid w:val="00845DAE"/>
    <w:rsid w:val="00853655"/>
    <w:rsid w:val="008552C7"/>
    <w:rsid w:val="0085602D"/>
    <w:rsid w:val="00863796"/>
    <w:rsid w:val="00872DB3"/>
    <w:rsid w:val="00882DE1"/>
    <w:rsid w:val="00885A26"/>
    <w:rsid w:val="008973DD"/>
    <w:rsid w:val="008C4298"/>
    <w:rsid w:val="008C4C78"/>
    <w:rsid w:val="008D6F9B"/>
    <w:rsid w:val="00904B4F"/>
    <w:rsid w:val="00906166"/>
    <w:rsid w:val="00917414"/>
    <w:rsid w:val="00925BFF"/>
    <w:rsid w:val="00931134"/>
    <w:rsid w:val="00936A61"/>
    <w:rsid w:val="00970079"/>
    <w:rsid w:val="009719A5"/>
    <w:rsid w:val="0097549F"/>
    <w:rsid w:val="00987175"/>
    <w:rsid w:val="009E4DEB"/>
    <w:rsid w:val="00A02E9C"/>
    <w:rsid w:val="00A07E11"/>
    <w:rsid w:val="00A10EEC"/>
    <w:rsid w:val="00A24946"/>
    <w:rsid w:val="00A30AD0"/>
    <w:rsid w:val="00A64E4E"/>
    <w:rsid w:val="00AA0235"/>
    <w:rsid w:val="00AA59D6"/>
    <w:rsid w:val="00AB1D27"/>
    <w:rsid w:val="00AB363A"/>
    <w:rsid w:val="00AB6530"/>
    <w:rsid w:val="00AB77BA"/>
    <w:rsid w:val="00AD64F8"/>
    <w:rsid w:val="00AF469C"/>
    <w:rsid w:val="00B02B04"/>
    <w:rsid w:val="00B82A14"/>
    <w:rsid w:val="00B832F4"/>
    <w:rsid w:val="00BA0B27"/>
    <w:rsid w:val="00BA0D7F"/>
    <w:rsid w:val="00BB1DEC"/>
    <w:rsid w:val="00BC2C51"/>
    <w:rsid w:val="00BC3892"/>
    <w:rsid w:val="00BC4D1B"/>
    <w:rsid w:val="00BC511A"/>
    <w:rsid w:val="00BD03FC"/>
    <w:rsid w:val="00BF5139"/>
    <w:rsid w:val="00C16FC0"/>
    <w:rsid w:val="00C314A5"/>
    <w:rsid w:val="00C5110E"/>
    <w:rsid w:val="00C56E69"/>
    <w:rsid w:val="00C6416B"/>
    <w:rsid w:val="00C668B8"/>
    <w:rsid w:val="00C77036"/>
    <w:rsid w:val="00C80E97"/>
    <w:rsid w:val="00C961A7"/>
    <w:rsid w:val="00C97D21"/>
    <w:rsid w:val="00CD2970"/>
    <w:rsid w:val="00CD2E40"/>
    <w:rsid w:val="00CD34D8"/>
    <w:rsid w:val="00CF0D49"/>
    <w:rsid w:val="00CF567F"/>
    <w:rsid w:val="00D0782A"/>
    <w:rsid w:val="00D124FA"/>
    <w:rsid w:val="00D14E4F"/>
    <w:rsid w:val="00D25A29"/>
    <w:rsid w:val="00D2687A"/>
    <w:rsid w:val="00D41E84"/>
    <w:rsid w:val="00D46D00"/>
    <w:rsid w:val="00D75E7A"/>
    <w:rsid w:val="00D83D37"/>
    <w:rsid w:val="00D9013F"/>
    <w:rsid w:val="00DA52FF"/>
    <w:rsid w:val="00DB0675"/>
    <w:rsid w:val="00DE0231"/>
    <w:rsid w:val="00DF3127"/>
    <w:rsid w:val="00E10585"/>
    <w:rsid w:val="00E23000"/>
    <w:rsid w:val="00E32B15"/>
    <w:rsid w:val="00E349C9"/>
    <w:rsid w:val="00E41CC8"/>
    <w:rsid w:val="00E4229A"/>
    <w:rsid w:val="00E528D8"/>
    <w:rsid w:val="00E53C43"/>
    <w:rsid w:val="00E6606C"/>
    <w:rsid w:val="00E7640C"/>
    <w:rsid w:val="00E77647"/>
    <w:rsid w:val="00E82374"/>
    <w:rsid w:val="00E83961"/>
    <w:rsid w:val="00E9313C"/>
    <w:rsid w:val="00E935EC"/>
    <w:rsid w:val="00E951B0"/>
    <w:rsid w:val="00EA0FF3"/>
    <w:rsid w:val="00EB187D"/>
    <w:rsid w:val="00EC2501"/>
    <w:rsid w:val="00EE1F1D"/>
    <w:rsid w:val="00F06369"/>
    <w:rsid w:val="00F73B68"/>
    <w:rsid w:val="00F822A6"/>
    <w:rsid w:val="00F92FD1"/>
    <w:rsid w:val="00F93F91"/>
    <w:rsid w:val="00F96967"/>
    <w:rsid w:val="00F973EE"/>
    <w:rsid w:val="00FD0559"/>
    <w:rsid w:val="00FD6FA5"/>
    <w:rsid w:val="00FE0279"/>
    <w:rsid w:val="00FE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B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5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951B0"/>
    <w:pPr>
      <w:spacing w:after="0" w:line="240" w:lineRule="auto"/>
      <w:jc w:val="center"/>
    </w:pPr>
    <w:rPr>
      <w:rFonts w:ascii="Arial Narrow" w:hAnsi="Arial Narrow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E951B0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951B0"/>
    <w:pPr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E951B0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51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1B0"/>
    <w:pPr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51B0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1B0"/>
    <w:rPr>
      <w:rFonts w:ascii="Calibri" w:eastAsia="Times New Roman" w:hAnsi="Calibri" w:cs="Times New Roman"/>
      <w:lang w:val="en-US"/>
    </w:rPr>
  </w:style>
  <w:style w:type="paragraph" w:styleId="Corpodetexto">
    <w:name w:val="Body Text"/>
    <w:basedOn w:val="Normal"/>
    <w:link w:val="CorpodetextoChar"/>
    <w:rsid w:val="00AB77B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hAnsi="Arial"/>
      <w:b/>
      <w:i/>
      <w:szCs w:val="20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AB77BA"/>
    <w:rPr>
      <w:rFonts w:ascii="Arial" w:eastAsia="Times New Roman" w:hAnsi="Arial" w:cs="Times New Roman"/>
      <w:b/>
      <w:i/>
      <w:szCs w:val="20"/>
      <w:lang w:eastAsia="hi-IN" w:bidi="hi-IN"/>
    </w:rPr>
  </w:style>
  <w:style w:type="paragraph" w:customStyle="1" w:styleId="Padro">
    <w:name w:val="Padrão"/>
    <w:rsid w:val="000706DA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40D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40D9"/>
    <w:rPr>
      <w:rFonts w:ascii="Calibri" w:eastAsia="Times New Roman" w:hAnsi="Calibri" w:cs="Times New Roman"/>
      <w:sz w:val="16"/>
      <w:szCs w:val="16"/>
      <w:lang w:val="en-US"/>
    </w:rPr>
  </w:style>
  <w:style w:type="table" w:styleId="Tabelacomgrade">
    <w:name w:val="Table Grid"/>
    <w:basedOn w:val="Tabelanormal"/>
    <w:rsid w:val="0010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D9013F"/>
  </w:style>
  <w:style w:type="paragraph" w:styleId="Textodenotaderodap">
    <w:name w:val="footnote text"/>
    <w:basedOn w:val="Normal"/>
    <w:link w:val="TextodenotaderodapChar"/>
    <w:rsid w:val="00D9013F"/>
    <w:pPr>
      <w:spacing w:after="0" w:line="240" w:lineRule="auto"/>
    </w:pPr>
    <w:rPr>
      <w:rFonts w:ascii="Times New Roman" w:hAnsi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D901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polesine.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ras@saojoaodopolesine.rs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ojoaodopolesine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ojoaodopolesine.rs.gov.br/transparencia/licitaco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096B-9F77-42D4-9F33-947D0A79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6283</Words>
  <Characters>33933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33</cp:revision>
  <dcterms:created xsi:type="dcterms:W3CDTF">2014-11-28T12:53:00Z</dcterms:created>
  <dcterms:modified xsi:type="dcterms:W3CDTF">2015-03-31T14:37:00Z</dcterms:modified>
</cp:coreProperties>
</file>